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96FD1" w14:textId="77777777" w:rsidR="006E3F8C" w:rsidRPr="005555C3" w:rsidRDefault="006E3F8C" w:rsidP="006E3F8C">
      <w:pPr>
        <w:pStyle w:val="1"/>
        <w:spacing w:before="100" w:beforeAutospacing="1" w:after="100" w:afterAutospacing="1" w:line="240" w:lineRule="auto"/>
        <w:jc w:val="center"/>
        <w:rPr>
          <w:rFonts w:ascii="メイリオ" w:eastAsia="メイリオ" w:hAnsi="メイリオ"/>
          <w:b w:val="0"/>
          <w:sz w:val="36"/>
          <w:szCs w:val="36"/>
          <w:lang w:eastAsia="ja-JP"/>
        </w:rPr>
      </w:pPr>
      <w:r w:rsidRPr="005555C3">
        <w:rPr>
          <w:rFonts w:ascii="メイリオ" w:eastAsia="メイリオ" w:hAnsi="メイリオ" w:hint="eastAsia"/>
          <w:b w:val="0"/>
          <w:sz w:val="36"/>
          <w:szCs w:val="36"/>
          <w:lang w:eastAsia="ja-JP"/>
        </w:rPr>
        <w:t>やまぐち社会貢献活動</w:t>
      </w:r>
      <w:r w:rsidR="001E2D47">
        <w:rPr>
          <w:rFonts w:ascii="メイリオ" w:eastAsia="メイリオ" w:hAnsi="メイリオ" w:hint="eastAsia"/>
          <w:b w:val="0"/>
          <w:sz w:val="36"/>
          <w:szCs w:val="36"/>
          <w:lang w:eastAsia="ja-JP"/>
        </w:rPr>
        <w:t>「あいかさねっと」</w:t>
      </w:r>
      <w:r w:rsidR="004C52C7">
        <w:rPr>
          <w:rFonts w:ascii="メイリオ" w:eastAsia="メイリオ" w:hAnsi="メイリオ" w:hint="eastAsia"/>
          <w:b w:val="0"/>
          <w:sz w:val="36"/>
          <w:szCs w:val="36"/>
          <w:lang w:eastAsia="ja-JP"/>
        </w:rPr>
        <w:t>企業</w:t>
      </w:r>
      <w:r w:rsidR="001E2D47">
        <w:rPr>
          <w:rFonts w:ascii="メイリオ" w:eastAsia="メイリオ" w:hAnsi="メイリオ" w:hint="eastAsia"/>
          <w:b w:val="0"/>
          <w:sz w:val="36"/>
          <w:szCs w:val="36"/>
          <w:lang w:eastAsia="ja-JP"/>
        </w:rPr>
        <w:t>会員</w:t>
      </w:r>
      <w:r w:rsidRPr="005555C3">
        <w:rPr>
          <w:rFonts w:ascii="メイリオ" w:eastAsia="メイリオ" w:hAnsi="メイリオ" w:hint="eastAsia"/>
          <w:b w:val="0"/>
          <w:sz w:val="36"/>
          <w:szCs w:val="36"/>
          <w:lang w:eastAsia="ja-JP"/>
        </w:rPr>
        <w:t>登録用紙</w:t>
      </w:r>
    </w:p>
    <w:p w14:paraId="1F5392A0" w14:textId="77777777" w:rsidR="00CF6792" w:rsidRDefault="00CF6792" w:rsidP="00E10D40">
      <w:pPr>
        <w:adjustRightInd w:val="0"/>
        <w:snapToGrid w:val="0"/>
        <w:spacing w:line="320" w:lineRule="exact"/>
        <w:ind w:firstLine="0"/>
        <w:rPr>
          <w:rFonts w:ascii="メイリオ" w:eastAsia="メイリオ" w:hAnsi="メイリオ"/>
          <w:sz w:val="28"/>
          <w:szCs w:val="28"/>
          <w:lang w:eastAsia="ja-JP" w:bidi="ar-SA"/>
        </w:rPr>
      </w:pPr>
      <w:r w:rsidRPr="00515C45">
        <w:rPr>
          <w:rFonts w:ascii="メイリオ" w:eastAsia="メイリオ" w:hAnsi="メイリオ" w:hint="eastAsia"/>
          <w:sz w:val="28"/>
          <w:szCs w:val="28"/>
          <w:lang w:eastAsia="ja-JP" w:bidi="ar-SA"/>
        </w:rPr>
        <w:t>やまぐち社会貢献活動</w:t>
      </w:r>
      <w:r w:rsidR="008736D6" w:rsidRPr="00515C45">
        <w:rPr>
          <w:rFonts w:ascii="メイリオ" w:eastAsia="メイリオ" w:hAnsi="メイリオ" w:hint="eastAsia"/>
          <w:sz w:val="28"/>
          <w:szCs w:val="28"/>
          <w:lang w:eastAsia="ja-JP" w:bidi="ar-SA"/>
        </w:rPr>
        <w:t>支援ネット「</w:t>
      </w:r>
      <w:r w:rsidRPr="00515C45">
        <w:rPr>
          <w:rFonts w:ascii="メイリオ" w:eastAsia="メイリオ" w:hAnsi="メイリオ" w:hint="eastAsia"/>
          <w:sz w:val="28"/>
          <w:szCs w:val="28"/>
          <w:lang w:eastAsia="ja-JP" w:bidi="ar-SA"/>
        </w:rPr>
        <w:t>あいかさねっと」</w:t>
      </w:r>
      <w:r w:rsidR="008736D6" w:rsidRPr="00515C45">
        <w:rPr>
          <w:rFonts w:ascii="メイリオ" w:eastAsia="メイリオ" w:hAnsi="メイリオ" w:hint="eastAsia"/>
          <w:sz w:val="28"/>
          <w:szCs w:val="28"/>
          <w:lang w:eastAsia="ja-JP" w:bidi="ar-SA"/>
        </w:rPr>
        <w:t>の</w:t>
      </w:r>
      <w:r w:rsidR="004C52C7" w:rsidRPr="004C52C7">
        <w:rPr>
          <w:rFonts w:ascii="メイリオ" w:eastAsia="メイリオ" w:hAnsi="メイリオ" w:hint="eastAsia"/>
          <w:sz w:val="28"/>
          <w:szCs w:val="28"/>
          <w:lang w:eastAsia="ja-JP"/>
        </w:rPr>
        <w:t>企業</w:t>
      </w:r>
      <w:r w:rsidR="001E2D47">
        <w:rPr>
          <w:rFonts w:ascii="メイリオ" w:eastAsia="メイリオ" w:hAnsi="メイリオ" w:hint="eastAsia"/>
          <w:sz w:val="28"/>
          <w:szCs w:val="28"/>
          <w:lang w:eastAsia="ja-JP" w:bidi="ar-SA"/>
        </w:rPr>
        <w:t>会員</w:t>
      </w:r>
      <w:r w:rsidR="008736D6" w:rsidRPr="00515C45">
        <w:rPr>
          <w:rFonts w:ascii="メイリオ" w:eastAsia="メイリオ" w:hAnsi="メイリオ" w:hint="eastAsia"/>
          <w:sz w:val="28"/>
          <w:szCs w:val="28"/>
          <w:lang w:eastAsia="ja-JP" w:bidi="ar-SA"/>
        </w:rPr>
        <w:t>登録はインターネット上で行えますが、代行登録を希望される場合</w:t>
      </w:r>
      <w:r w:rsidR="00FE21E4" w:rsidRPr="00515C45">
        <w:rPr>
          <w:rFonts w:ascii="メイリオ" w:eastAsia="メイリオ" w:hAnsi="メイリオ" w:hint="eastAsia"/>
          <w:sz w:val="28"/>
          <w:szCs w:val="28"/>
          <w:lang w:eastAsia="ja-JP" w:bidi="ar-SA"/>
        </w:rPr>
        <w:t>は下記の登録用紙にご記入</w:t>
      </w:r>
      <w:r w:rsidR="005D305A">
        <w:rPr>
          <w:rFonts w:ascii="メイリオ" w:eastAsia="メイリオ" w:hAnsi="メイリオ" w:hint="eastAsia"/>
          <w:sz w:val="28"/>
          <w:szCs w:val="28"/>
          <w:lang w:eastAsia="ja-JP" w:bidi="ar-SA"/>
        </w:rPr>
        <w:t>の上</w:t>
      </w:r>
      <w:r w:rsidR="00FE21E4" w:rsidRPr="00515C45">
        <w:rPr>
          <w:rFonts w:ascii="メイリオ" w:eastAsia="メイリオ" w:hAnsi="メイリオ" w:hint="eastAsia"/>
          <w:sz w:val="28"/>
          <w:szCs w:val="28"/>
          <w:lang w:eastAsia="ja-JP" w:bidi="ar-SA"/>
        </w:rPr>
        <w:t>、やまぐち県民活動支援センターに持参、郵送またはFAXでお送りください。</w:t>
      </w:r>
    </w:p>
    <w:p w14:paraId="642CB49A" w14:textId="77777777" w:rsidR="00263E2A" w:rsidRDefault="00000000" w:rsidP="00EF203D">
      <w:pPr>
        <w:adjustRightInd w:val="0"/>
        <w:snapToGrid w:val="0"/>
        <w:spacing w:line="240" w:lineRule="auto"/>
        <w:ind w:firstLine="0"/>
        <w:rPr>
          <w:rFonts w:ascii="メイリオ" w:eastAsia="メイリオ" w:hAnsi="メイリオ"/>
          <w:sz w:val="28"/>
          <w:szCs w:val="28"/>
          <w:lang w:eastAsia="ja-JP" w:bidi="ar-SA"/>
        </w:rPr>
      </w:pPr>
      <w:r>
        <w:rPr>
          <w:noProof/>
          <w:lang w:eastAsia="ja-JP" w:bidi="ar-SA"/>
        </w:rPr>
        <w:pict w14:anchorId="5DA59CD2">
          <v:shapetype id="_x0000_t202" coordsize="21600,21600" o:spt="202" path="m,l,21600r21600,l21600,xe">
            <v:stroke joinstyle="miter"/>
            <v:path gradientshapeok="t" o:connecttype="rect"/>
          </v:shapetype>
          <v:shape id="_x0000_s2052" type="#_x0000_t202" style="position:absolute;margin-left:-.75pt;margin-top:9.7pt;width:528.35pt;height:85.7pt;z-index:251654656">
            <v:stroke dashstyle="1 1" endcap="round"/>
            <v:textbox inset="5.85pt,.7pt,5.85pt,.7pt">
              <w:txbxContent>
                <w:p w14:paraId="76809F5F" w14:textId="77777777" w:rsidR="00E2513F" w:rsidRPr="006E3F8C" w:rsidRDefault="00E2513F" w:rsidP="00513CBC">
                  <w:pPr>
                    <w:snapToGrid w:val="0"/>
                    <w:spacing w:line="240" w:lineRule="auto"/>
                    <w:ind w:firstLine="0"/>
                    <w:rPr>
                      <w:rFonts w:ascii="メイリオ" w:eastAsia="メイリオ" w:hAnsi="メイリオ"/>
                      <w:sz w:val="26"/>
                      <w:szCs w:val="26"/>
                      <w:lang w:eastAsia="ja-JP"/>
                    </w:rPr>
                  </w:pPr>
                  <w:r w:rsidRPr="006E3F8C">
                    <w:rPr>
                      <w:rFonts w:ascii="メイリオ" w:eastAsia="メイリオ" w:hAnsi="メイリオ" w:hint="eastAsia"/>
                      <w:sz w:val="26"/>
                      <w:szCs w:val="26"/>
                      <w:lang w:eastAsia="ja-JP"/>
                    </w:rPr>
                    <w:t>やまぐち県民活動支援センター</w:t>
                  </w:r>
                </w:p>
                <w:p w14:paraId="3F6EE75D" w14:textId="77777777" w:rsidR="00E2513F" w:rsidRPr="005E2859" w:rsidRDefault="00E2513F" w:rsidP="00513CBC">
                  <w:pPr>
                    <w:snapToGrid w:val="0"/>
                    <w:spacing w:line="360" w:lineRule="exact"/>
                    <w:ind w:firstLine="0"/>
                    <w:rPr>
                      <w:rFonts w:ascii="メイリオ" w:eastAsia="メイリオ" w:hAnsi="メイリオ"/>
                      <w:sz w:val="24"/>
                      <w:szCs w:val="24"/>
                      <w:lang w:eastAsia="ja-JP"/>
                    </w:rPr>
                  </w:pPr>
                  <w:r>
                    <w:rPr>
                      <w:rFonts w:ascii="メイリオ" w:eastAsia="メイリオ" w:hAnsi="メイリオ" w:hint="eastAsia"/>
                      <w:sz w:val="26"/>
                      <w:szCs w:val="26"/>
                      <w:lang w:eastAsia="ja-JP"/>
                    </w:rPr>
                    <w:t xml:space="preserve">住所　　　</w:t>
                  </w:r>
                  <w:r w:rsidRPr="005E2859">
                    <w:rPr>
                      <w:rFonts w:ascii="メイリオ" w:eastAsia="メイリオ" w:hAnsi="メイリオ" w:hint="eastAsia"/>
                      <w:color w:val="333333"/>
                      <w:sz w:val="24"/>
                      <w:szCs w:val="24"/>
                      <w:shd w:val="clear" w:color="auto" w:fill="FFFFFF"/>
                      <w:lang w:eastAsia="ja-JP"/>
                    </w:rPr>
                    <w:t>〒753-0064　山口県山口市神田町1-80防長青年館（パルトピアやまぐち）2階</w:t>
                  </w:r>
                </w:p>
                <w:p w14:paraId="1CAEAB56" w14:textId="77777777" w:rsidR="00E2513F" w:rsidRPr="005E2859" w:rsidRDefault="00E2513F" w:rsidP="00513CBC">
                  <w:pPr>
                    <w:snapToGrid w:val="0"/>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電話</w:t>
                  </w:r>
                  <w:r>
                    <w:rPr>
                      <w:rFonts w:ascii="メイリオ" w:eastAsia="メイリオ" w:hAnsi="メイリオ" w:hint="eastAsia"/>
                      <w:sz w:val="26"/>
                      <w:szCs w:val="26"/>
                      <w:lang w:eastAsia="ja-JP"/>
                    </w:rPr>
                    <w:tab/>
                    <w:t xml:space="preserve">　　083-924-4666</w:t>
                  </w:r>
                  <w:r>
                    <w:rPr>
                      <w:rFonts w:ascii="メイリオ" w:eastAsia="メイリオ" w:hAnsi="メイリオ" w:hint="eastAsia"/>
                      <w:sz w:val="26"/>
                      <w:szCs w:val="26"/>
                      <w:lang w:eastAsia="ja-JP"/>
                    </w:rPr>
                    <w:tab/>
                  </w:r>
                  <w:r>
                    <w:rPr>
                      <w:rFonts w:ascii="メイリオ" w:eastAsia="メイリオ" w:hAnsi="メイリオ" w:hint="eastAsia"/>
                      <w:sz w:val="26"/>
                      <w:szCs w:val="26"/>
                      <w:lang w:eastAsia="ja-JP"/>
                    </w:rPr>
                    <w:tab/>
                    <w:t>FAX番号</w:t>
                  </w:r>
                  <w:r>
                    <w:rPr>
                      <w:rFonts w:ascii="メイリオ" w:eastAsia="メイリオ" w:hAnsi="メイリオ"/>
                      <w:sz w:val="26"/>
                      <w:szCs w:val="26"/>
                      <w:lang w:eastAsia="ja-JP"/>
                    </w:rPr>
                    <w:tab/>
                  </w:r>
                  <w:r>
                    <w:rPr>
                      <w:rFonts w:ascii="メイリオ" w:eastAsia="メイリオ" w:hAnsi="メイリオ" w:hint="eastAsia"/>
                      <w:sz w:val="26"/>
                      <w:szCs w:val="26"/>
                      <w:lang w:eastAsia="ja-JP"/>
                    </w:rPr>
                    <w:tab/>
                  </w:r>
                  <w:r w:rsidRPr="005E2859">
                    <w:rPr>
                      <w:rFonts w:ascii="メイリオ" w:eastAsia="メイリオ" w:hAnsi="メイリオ" w:hint="eastAsia"/>
                      <w:color w:val="333333"/>
                      <w:sz w:val="26"/>
                      <w:szCs w:val="26"/>
                      <w:shd w:val="clear" w:color="auto" w:fill="FFFFFF"/>
                      <w:lang w:eastAsia="ja-JP"/>
                    </w:rPr>
                    <w:t>083-934-4667</w:t>
                  </w:r>
                </w:p>
                <w:p w14:paraId="73EFBFD5" w14:textId="77777777" w:rsidR="00E2513F" w:rsidRDefault="00E2513F" w:rsidP="00513CBC">
                  <w:pPr>
                    <w:snapToGrid w:val="0"/>
                    <w:spacing w:line="360" w:lineRule="exact"/>
                    <w:ind w:firstLine="0"/>
                    <w:rPr>
                      <w:rFonts w:ascii="メイリオ" w:eastAsia="メイリオ" w:hAnsi="メイリオ"/>
                      <w:sz w:val="24"/>
                      <w:szCs w:val="24"/>
                      <w:lang w:eastAsia="ja-JP"/>
                    </w:rPr>
                  </w:pPr>
                  <w:r>
                    <w:rPr>
                      <w:rFonts w:ascii="メイリオ" w:eastAsia="メイリオ" w:hAnsi="メイリオ" w:hint="eastAsia"/>
                      <w:sz w:val="26"/>
                      <w:szCs w:val="26"/>
                      <w:lang w:eastAsia="ja-JP"/>
                    </w:rPr>
                    <w:t xml:space="preserve">開館時間　</w:t>
                  </w:r>
                  <w:r w:rsidRPr="005E2859">
                    <w:rPr>
                      <w:rFonts w:ascii="メイリオ" w:eastAsia="メイリオ" w:hAnsi="メイリオ" w:hint="eastAsia"/>
                      <w:sz w:val="24"/>
                      <w:szCs w:val="24"/>
                      <w:lang w:eastAsia="ja-JP"/>
                    </w:rPr>
                    <w:t>平日火曜日から金曜日は9時~21時　土日は9時~17時まで</w:t>
                  </w:r>
                  <w:r>
                    <w:rPr>
                      <w:rFonts w:ascii="メイリオ" w:eastAsia="メイリオ" w:hAnsi="メイリオ" w:hint="eastAsia"/>
                      <w:sz w:val="24"/>
                      <w:szCs w:val="24"/>
                      <w:lang w:eastAsia="ja-JP"/>
                    </w:rPr>
                    <w:t xml:space="preserve">　月曜祝日休館</w:t>
                  </w:r>
                </w:p>
                <w:p w14:paraId="4F9F340E" w14:textId="77777777" w:rsidR="00E2513F" w:rsidRDefault="00E2513F">
                  <w:pPr>
                    <w:rPr>
                      <w:lang w:eastAsia="ja-JP"/>
                    </w:rPr>
                  </w:pPr>
                </w:p>
              </w:txbxContent>
            </v:textbox>
          </v:shape>
        </w:pict>
      </w:r>
    </w:p>
    <w:p w14:paraId="221965CB" w14:textId="77777777" w:rsidR="00263E2A" w:rsidRDefault="00263E2A" w:rsidP="00EF203D">
      <w:pPr>
        <w:adjustRightInd w:val="0"/>
        <w:snapToGrid w:val="0"/>
        <w:spacing w:line="240" w:lineRule="auto"/>
        <w:ind w:firstLine="0"/>
        <w:rPr>
          <w:rFonts w:ascii="メイリオ" w:eastAsia="メイリオ" w:hAnsi="メイリオ"/>
          <w:sz w:val="28"/>
          <w:szCs w:val="28"/>
          <w:lang w:eastAsia="ja-JP" w:bidi="ar-SA"/>
        </w:rPr>
      </w:pPr>
    </w:p>
    <w:p w14:paraId="4362DB29" w14:textId="77777777" w:rsidR="00263E2A" w:rsidRDefault="00263E2A" w:rsidP="00EF203D">
      <w:pPr>
        <w:adjustRightInd w:val="0"/>
        <w:snapToGrid w:val="0"/>
        <w:spacing w:line="240" w:lineRule="auto"/>
        <w:ind w:firstLine="0"/>
        <w:rPr>
          <w:rFonts w:ascii="メイリオ" w:eastAsia="メイリオ" w:hAnsi="メイリオ"/>
          <w:sz w:val="28"/>
          <w:szCs w:val="28"/>
          <w:lang w:eastAsia="ja-JP" w:bidi="ar-SA"/>
        </w:rPr>
      </w:pPr>
    </w:p>
    <w:p w14:paraId="427E997F" w14:textId="77777777" w:rsidR="007600A6" w:rsidRDefault="007600A6" w:rsidP="002B75F2">
      <w:pPr>
        <w:adjustRightInd w:val="0"/>
        <w:snapToGrid w:val="0"/>
        <w:spacing w:line="360" w:lineRule="exact"/>
        <w:ind w:firstLine="0"/>
        <w:rPr>
          <w:rFonts w:ascii="メイリオ" w:eastAsia="メイリオ" w:hAnsi="メイリオ"/>
          <w:sz w:val="28"/>
          <w:szCs w:val="28"/>
          <w:lang w:eastAsia="ja-JP"/>
        </w:rPr>
      </w:pPr>
    </w:p>
    <w:p w14:paraId="0DD382AB" w14:textId="77777777" w:rsidR="007600A6" w:rsidRDefault="007600A6" w:rsidP="002B75F2">
      <w:pPr>
        <w:adjustRightInd w:val="0"/>
        <w:snapToGrid w:val="0"/>
        <w:spacing w:line="360" w:lineRule="exact"/>
        <w:ind w:firstLine="0"/>
        <w:rPr>
          <w:rFonts w:ascii="メイリオ" w:eastAsia="メイリオ" w:hAnsi="メイリオ"/>
          <w:sz w:val="28"/>
          <w:szCs w:val="28"/>
          <w:lang w:eastAsia="ja-JP"/>
        </w:rPr>
      </w:pPr>
    </w:p>
    <w:p w14:paraId="06489252" w14:textId="77777777" w:rsidR="00263E2A" w:rsidRPr="00751409" w:rsidRDefault="00263E2A" w:rsidP="00751409">
      <w:pPr>
        <w:pStyle w:val="ac"/>
        <w:numPr>
          <w:ilvl w:val="0"/>
          <w:numId w:val="5"/>
        </w:numPr>
        <w:adjustRightInd w:val="0"/>
        <w:snapToGrid w:val="0"/>
        <w:spacing w:line="360" w:lineRule="exact"/>
        <w:rPr>
          <w:rFonts w:ascii="メイリオ" w:eastAsia="メイリオ" w:hAnsi="メイリオ"/>
          <w:sz w:val="28"/>
          <w:szCs w:val="28"/>
          <w:lang w:eastAsia="ja-JP"/>
        </w:rPr>
      </w:pPr>
      <w:r w:rsidRPr="00751409">
        <w:rPr>
          <w:rFonts w:ascii="メイリオ" w:eastAsia="メイリオ" w:hAnsi="メイリオ" w:hint="eastAsia"/>
          <w:sz w:val="28"/>
          <w:szCs w:val="28"/>
          <w:lang w:eastAsia="ja-JP"/>
        </w:rPr>
        <w:t>「(非公開)」とされている情報は公開されません。</w:t>
      </w:r>
    </w:p>
    <w:p w14:paraId="2922101C" w14:textId="0DA0E68E" w:rsidR="006E3F8C" w:rsidRDefault="00E10D40" w:rsidP="005D305A">
      <w:pPr>
        <w:pStyle w:val="ac"/>
        <w:numPr>
          <w:ilvl w:val="0"/>
          <w:numId w:val="5"/>
        </w:numPr>
        <w:adjustRightInd w:val="0"/>
        <w:snapToGrid w:val="0"/>
        <w:spacing w:line="360" w:lineRule="exact"/>
        <w:rPr>
          <w:rFonts w:ascii="メイリオ" w:eastAsia="メイリオ" w:hAnsi="メイリオ"/>
          <w:sz w:val="28"/>
          <w:szCs w:val="28"/>
          <w:lang w:eastAsia="ja-JP"/>
        </w:rPr>
      </w:pPr>
      <w:r w:rsidRPr="00751409">
        <w:rPr>
          <w:rFonts w:ascii="メイリオ" w:eastAsia="メイリオ" w:hAnsi="メイリオ" w:hint="eastAsia"/>
          <w:sz w:val="28"/>
          <w:szCs w:val="28"/>
          <w:lang w:eastAsia="ja-JP"/>
        </w:rPr>
        <w:t>「必須」とされている項目は</w:t>
      </w:r>
      <w:r w:rsidR="00AE7D27">
        <w:rPr>
          <w:rFonts w:ascii="メイリオ" w:eastAsia="メイリオ" w:hAnsi="メイリオ" w:hint="eastAsia"/>
          <w:sz w:val="28"/>
          <w:szCs w:val="28"/>
          <w:lang w:eastAsia="ja-JP"/>
        </w:rPr>
        <w:t>必ず</w:t>
      </w:r>
      <w:r w:rsidRPr="00751409">
        <w:rPr>
          <w:rFonts w:ascii="メイリオ" w:eastAsia="メイリオ" w:hAnsi="メイリオ" w:hint="eastAsia"/>
          <w:sz w:val="28"/>
          <w:szCs w:val="28"/>
          <w:lang w:eastAsia="ja-JP"/>
        </w:rPr>
        <w:t>ご記入ください。</w:t>
      </w:r>
    </w:p>
    <w:p w14:paraId="70B98A08" w14:textId="77777777" w:rsidR="00E1767F" w:rsidRDefault="00E1767F" w:rsidP="005D305A">
      <w:pPr>
        <w:pStyle w:val="ac"/>
        <w:numPr>
          <w:ilvl w:val="0"/>
          <w:numId w:val="5"/>
        </w:numPr>
        <w:adjustRightInd w:val="0"/>
        <w:snapToGrid w:val="0"/>
        <w:spacing w:line="360" w:lineRule="exact"/>
        <w:rPr>
          <w:rFonts w:ascii="メイリオ" w:eastAsia="メイリオ" w:hAnsi="メイリオ"/>
          <w:sz w:val="28"/>
          <w:szCs w:val="28"/>
          <w:lang w:eastAsia="ja-JP"/>
        </w:rPr>
      </w:pPr>
    </w:p>
    <w:tbl>
      <w:tblPr>
        <w:tblStyle w:val="af7"/>
        <w:tblW w:w="0" w:type="auto"/>
        <w:tblLook w:val="04A0" w:firstRow="1" w:lastRow="0" w:firstColumn="1" w:lastColumn="0" w:noHBand="0" w:noVBand="1"/>
      </w:tblPr>
      <w:tblGrid>
        <w:gridCol w:w="10664"/>
      </w:tblGrid>
      <w:tr w:rsidR="00E1767F" w14:paraId="322CECAB" w14:textId="77777777" w:rsidTr="00101CD3">
        <w:trPr>
          <w:trHeight w:val="500"/>
        </w:trPr>
        <w:tc>
          <w:tcPr>
            <w:tcW w:w="10664" w:type="dxa"/>
          </w:tcPr>
          <w:p w14:paraId="6E86530C" w14:textId="77777777" w:rsidR="00E1767F" w:rsidRDefault="00E1767F" w:rsidP="00101CD3">
            <w:pPr>
              <w:snapToGrid w:val="0"/>
              <w:ind w:firstLineChars="100" w:firstLine="280"/>
              <w:rPr>
                <w:rFonts w:ascii="メイリオ" w:eastAsia="メイリオ" w:hAnsi="メイリオ"/>
                <w:sz w:val="28"/>
                <w:szCs w:val="28"/>
                <w:lang w:eastAsia="ja-JP"/>
              </w:rPr>
            </w:pPr>
            <w:r>
              <w:rPr>
                <w:rFonts w:ascii="メイリオ" w:eastAsia="メイリオ" w:hAnsi="メイリオ" w:hint="eastAsia"/>
                <w:sz w:val="28"/>
                <w:szCs w:val="28"/>
                <w:lang w:eastAsia="ja-JP"/>
              </w:rPr>
              <w:t>利用規約について　　　　　　　　　同意する　　　　　　　同意しない</w:t>
            </w:r>
          </w:p>
        </w:tc>
      </w:tr>
      <w:tr w:rsidR="00E1767F" w14:paraId="5215EADD" w14:textId="77777777" w:rsidTr="00101CD3">
        <w:trPr>
          <w:trHeight w:val="500"/>
        </w:trPr>
        <w:tc>
          <w:tcPr>
            <w:tcW w:w="10664" w:type="dxa"/>
          </w:tcPr>
          <w:p w14:paraId="008038F6" w14:textId="77777777" w:rsidR="00E1767F" w:rsidRDefault="00E1767F" w:rsidP="00101CD3">
            <w:pPr>
              <w:snapToGrid w:val="0"/>
              <w:ind w:firstLineChars="100" w:firstLine="280"/>
              <w:rPr>
                <w:rFonts w:ascii="メイリオ" w:eastAsia="メイリオ" w:hAnsi="メイリオ"/>
                <w:sz w:val="28"/>
                <w:szCs w:val="28"/>
                <w:lang w:eastAsia="ja-JP"/>
              </w:rPr>
            </w:pPr>
            <w:r>
              <w:rPr>
                <w:rFonts w:ascii="メイリオ" w:eastAsia="メイリオ" w:hAnsi="メイリオ" w:hint="eastAsia"/>
                <w:sz w:val="28"/>
                <w:szCs w:val="28"/>
                <w:lang w:eastAsia="ja-JP"/>
              </w:rPr>
              <w:t>個人情報保護方針について　　　　　同意する　　　　　　　同意しない</w:t>
            </w:r>
          </w:p>
        </w:tc>
      </w:tr>
    </w:tbl>
    <w:p w14:paraId="1AD0BE1E" w14:textId="77777777" w:rsidR="005D305A" w:rsidRPr="00E1767F" w:rsidRDefault="005D305A" w:rsidP="005D305A">
      <w:pPr>
        <w:pStyle w:val="ac"/>
        <w:adjustRightInd w:val="0"/>
        <w:snapToGrid w:val="0"/>
        <w:spacing w:line="360" w:lineRule="exact"/>
        <w:ind w:left="420" w:firstLine="0"/>
        <w:rPr>
          <w:rFonts w:ascii="メイリオ" w:eastAsia="メイリオ" w:hAnsi="メイリオ"/>
          <w:sz w:val="28"/>
          <w:szCs w:val="28"/>
          <w:lang w:eastAsia="ja-JP"/>
        </w:rPr>
      </w:pPr>
    </w:p>
    <w:p w14:paraId="07F46FFD" w14:textId="77777777" w:rsidR="00263E2A" w:rsidRPr="00DC4BC5" w:rsidRDefault="00EA48C9" w:rsidP="00263E2A">
      <w:pPr>
        <w:pStyle w:val="5"/>
        <w:rPr>
          <w:rFonts w:ascii="メイリオ" w:eastAsia="メイリオ" w:hAnsi="メイリオ"/>
          <w:sz w:val="28"/>
          <w:szCs w:val="28"/>
          <w:lang w:eastAsia="ja-JP"/>
        </w:rPr>
      </w:pPr>
      <w:r>
        <w:rPr>
          <w:rFonts w:ascii="メイリオ" w:eastAsia="メイリオ" w:hAnsi="メイリオ" w:hint="eastAsia"/>
          <w:sz w:val="28"/>
          <w:szCs w:val="28"/>
          <w:lang w:eastAsia="ja-JP"/>
        </w:rPr>
        <w:t>事業者</w:t>
      </w:r>
      <w:r w:rsidR="0028590D">
        <w:rPr>
          <w:rFonts w:ascii="メイリオ" w:eastAsia="メイリオ" w:hAnsi="メイリオ" w:hint="eastAsia"/>
          <w:sz w:val="28"/>
          <w:szCs w:val="28"/>
          <w:lang w:eastAsia="ja-JP"/>
        </w:rPr>
        <w:t>基本</w:t>
      </w:r>
      <w:r w:rsidR="00263E2A" w:rsidRPr="00DC4BC5">
        <w:rPr>
          <w:rFonts w:ascii="メイリオ" w:eastAsia="メイリオ" w:hAnsi="メイリオ" w:hint="eastAsia"/>
          <w:sz w:val="28"/>
          <w:szCs w:val="28"/>
          <w:lang w:eastAsia="ja-JP"/>
        </w:rPr>
        <w:t>情報</w:t>
      </w:r>
    </w:p>
    <w:tbl>
      <w:tblPr>
        <w:tblStyle w:val="af7"/>
        <w:tblW w:w="0" w:type="auto"/>
        <w:tblLook w:val="04A0" w:firstRow="1" w:lastRow="0" w:firstColumn="1" w:lastColumn="0" w:noHBand="0" w:noVBand="1"/>
      </w:tblPr>
      <w:tblGrid>
        <w:gridCol w:w="2797"/>
        <w:gridCol w:w="5186"/>
        <w:gridCol w:w="2699"/>
      </w:tblGrid>
      <w:tr w:rsidR="00F52FCB" w14:paraId="40B9BB4A" w14:textId="77777777" w:rsidTr="007A6445">
        <w:tc>
          <w:tcPr>
            <w:tcW w:w="2797" w:type="dxa"/>
          </w:tcPr>
          <w:p w14:paraId="4778E0CE" w14:textId="77777777" w:rsidR="00F52FCB" w:rsidRDefault="007D7971"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事業者</w:t>
            </w:r>
            <w:r w:rsidR="00F52FCB">
              <w:rPr>
                <w:rFonts w:ascii="メイリオ" w:eastAsia="メイリオ" w:hAnsi="メイリオ" w:hint="eastAsia"/>
                <w:sz w:val="26"/>
                <w:szCs w:val="26"/>
                <w:lang w:eastAsia="ja-JP"/>
              </w:rPr>
              <w:t>の分類</w:t>
            </w:r>
            <w:r w:rsidR="000A0A84">
              <w:rPr>
                <w:rFonts w:ascii="メイリオ" w:eastAsia="メイリオ" w:hAnsi="メイリオ" w:hint="eastAsia"/>
                <w:sz w:val="26"/>
                <w:szCs w:val="26"/>
                <w:lang w:eastAsia="ja-JP"/>
              </w:rPr>
              <w:t>(必須)</w:t>
            </w:r>
          </w:p>
        </w:tc>
        <w:tc>
          <w:tcPr>
            <w:tcW w:w="5186" w:type="dxa"/>
          </w:tcPr>
          <w:p w14:paraId="03550989" w14:textId="77777777" w:rsidR="007D7971" w:rsidRDefault="00F52FCB" w:rsidP="00F52FCB">
            <w:pPr>
              <w:tabs>
                <w:tab w:val="center" w:pos="2485"/>
              </w:tabs>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w:t>
            </w:r>
            <w:r w:rsidR="007D7971">
              <w:rPr>
                <w:rFonts w:ascii="メイリオ" w:eastAsia="メイリオ" w:hAnsi="メイリオ" w:hint="eastAsia"/>
                <w:sz w:val="26"/>
                <w:szCs w:val="26"/>
                <w:lang w:eastAsia="ja-JP"/>
              </w:rPr>
              <w:t>株式会社</w:t>
            </w:r>
          </w:p>
          <w:p w14:paraId="705B74A1" w14:textId="77777777" w:rsidR="00F52FCB" w:rsidRDefault="004C52C7" w:rsidP="00F52FCB">
            <w:pPr>
              <w:tabs>
                <w:tab w:val="center" w:pos="2485"/>
              </w:tabs>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□その他(具体的に　　</w:t>
            </w:r>
            <w:r w:rsidR="007D7971">
              <w:rPr>
                <w:rFonts w:ascii="メイリオ" w:eastAsia="メイリオ" w:hAnsi="メイリオ" w:hint="eastAsia"/>
                <w:sz w:val="26"/>
                <w:szCs w:val="26"/>
                <w:lang w:eastAsia="ja-JP"/>
              </w:rPr>
              <w:t xml:space="preserve">　　　　</w:t>
            </w:r>
            <w:r>
              <w:rPr>
                <w:rFonts w:ascii="メイリオ" w:eastAsia="メイリオ" w:hAnsi="メイリオ" w:hint="eastAsia"/>
                <w:sz w:val="26"/>
                <w:szCs w:val="26"/>
                <w:lang w:eastAsia="ja-JP"/>
              </w:rPr>
              <w:t xml:space="preserve">　　　)</w:t>
            </w:r>
          </w:p>
        </w:tc>
        <w:tc>
          <w:tcPr>
            <w:tcW w:w="2699" w:type="dxa"/>
          </w:tcPr>
          <w:p w14:paraId="7F96369A" w14:textId="77777777" w:rsidR="00F52FCB" w:rsidRDefault="00F52FCB" w:rsidP="007A6445">
            <w:pPr>
              <w:spacing w:line="360" w:lineRule="exact"/>
              <w:ind w:firstLine="0"/>
              <w:rPr>
                <w:rFonts w:ascii="メイリオ" w:eastAsia="メイリオ" w:hAnsi="メイリオ"/>
                <w:sz w:val="26"/>
                <w:szCs w:val="26"/>
                <w:lang w:eastAsia="ja-JP"/>
              </w:rPr>
            </w:pPr>
          </w:p>
        </w:tc>
      </w:tr>
      <w:tr w:rsidR="00F52FCB" w14:paraId="424EFD04" w14:textId="77777777" w:rsidTr="007A6445">
        <w:tc>
          <w:tcPr>
            <w:tcW w:w="2797" w:type="dxa"/>
          </w:tcPr>
          <w:p w14:paraId="3052DDC6" w14:textId="77777777" w:rsidR="00F52FCB" w:rsidRDefault="007D7971"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社</w:t>
            </w:r>
            <w:r w:rsidR="006C3909">
              <w:rPr>
                <w:rFonts w:ascii="メイリオ" w:eastAsia="メイリオ" w:hAnsi="メイリオ" w:hint="eastAsia"/>
                <w:sz w:val="26"/>
                <w:szCs w:val="26"/>
                <w:lang w:eastAsia="ja-JP"/>
              </w:rPr>
              <w:t>名(必須)</w:t>
            </w:r>
          </w:p>
        </w:tc>
        <w:tc>
          <w:tcPr>
            <w:tcW w:w="5186" w:type="dxa"/>
          </w:tcPr>
          <w:p w14:paraId="7612D13D" w14:textId="77777777" w:rsidR="00F52FCB" w:rsidRDefault="00F52FCB" w:rsidP="007A6445">
            <w:pPr>
              <w:spacing w:line="360" w:lineRule="exact"/>
              <w:ind w:firstLine="0"/>
              <w:rPr>
                <w:rFonts w:ascii="メイリオ" w:eastAsia="メイリオ" w:hAnsi="メイリオ"/>
                <w:sz w:val="26"/>
                <w:szCs w:val="26"/>
                <w:lang w:eastAsia="ja-JP"/>
              </w:rPr>
            </w:pPr>
          </w:p>
        </w:tc>
        <w:tc>
          <w:tcPr>
            <w:tcW w:w="2699" w:type="dxa"/>
          </w:tcPr>
          <w:p w14:paraId="4AF208F8" w14:textId="77777777" w:rsidR="00F52FCB" w:rsidRDefault="00F52FCB" w:rsidP="007A6445">
            <w:pPr>
              <w:spacing w:line="360" w:lineRule="exact"/>
              <w:ind w:firstLine="0"/>
              <w:rPr>
                <w:rFonts w:ascii="メイリオ" w:eastAsia="メイリオ" w:hAnsi="メイリオ"/>
                <w:sz w:val="26"/>
                <w:szCs w:val="26"/>
                <w:lang w:eastAsia="ja-JP"/>
              </w:rPr>
            </w:pPr>
          </w:p>
        </w:tc>
      </w:tr>
      <w:tr w:rsidR="00F52FCB" w14:paraId="4852C5D2" w14:textId="77777777" w:rsidTr="007A6445">
        <w:tc>
          <w:tcPr>
            <w:tcW w:w="2797" w:type="dxa"/>
          </w:tcPr>
          <w:p w14:paraId="6B4D6402" w14:textId="77777777" w:rsidR="00F52FCB" w:rsidRDefault="007D7971"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社</w:t>
            </w:r>
            <w:r w:rsidR="006C3909">
              <w:rPr>
                <w:rFonts w:ascii="メイリオ" w:eastAsia="メイリオ" w:hAnsi="メイリオ" w:hint="eastAsia"/>
                <w:sz w:val="26"/>
                <w:szCs w:val="26"/>
                <w:lang w:eastAsia="ja-JP"/>
              </w:rPr>
              <w:t>名ふりがな(必須)</w:t>
            </w:r>
          </w:p>
        </w:tc>
        <w:tc>
          <w:tcPr>
            <w:tcW w:w="5186" w:type="dxa"/>
          </w:tcPr>
          <w:p w14:paraId="13028D9A" w14:textId="77777777" w:rsidR="00F52FCB" w:rsidRDefault="00F52FCB" w:rsidP="007A6445">
            <w:pPr>
              <w:spacing w:line="360" w:lineRule="exact"/>
              <w:ind w:firstLine="0"/>
              <w:rPr>
                <w:rFonts w:ascii="メイリオ" w:eastAsia="メイリオ" w:hAnsi="メイリオ"/>
                <w:sz w:val="26"/>
                <w:szCs w:val="26"/>
                <w:lang w:eastAsia="ja-JP"/>
              </w:rPr>
            </w:pPr>
          </w:p>
        </w:tc>
        <w:tc>
          <w:tcPr>
            <w:tcW w:w="2699" w:type="dxa"/>
          </w:tcPr>
          <w:p w14:paraId="63FEFD92" w14:textId="77777777" w:rsidR="00F52FCB" w:rsidRDefault="00F52FCB" w:rsidP="007A6445">
            <w:pPr>
              <w:spacing w:line="360" w:lineRule="exact"/>
              <w:ind w:firstLine="0"/>
              <w:rPr>
                <w:rFonts w:ascii="メイリオ" w:eastAsia="メイリオ" w:hAnsi="メイリオ"/>
                <w:sz w:val="26"/>
                <w:szCs w:val="26"/>
                <w:lang w:eastAsia="ja-JP"/>
              </w:rPr>
            </w:pPr>
          </w:p>
        </w:tc>
      </w:tr>
      <w:tr w:rsidR="006178F6" w14:paraId="2AF8BA9F" w14:textId="77777777" w:rsidTr="007A6445">
        <w:tc>
          <w:tcPr>
            <w:tcW w:w="2797" w:type="dxa"/>
          </w:tcPr>
          <w:p w14:paraId="2A7BE5D4"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代表者名(必須)</w:t>
            </w:r>
          </w:p>
        </w:tc>
        <w:tc>
          <w:tcPr>
            <w:tcW w:w="5186" w:type="dxa"/>
          </w:tcPr>
          <w:p w14:paraId="37B5C7A0" w14:textId="77777777" w:rsidR="006178F6" w:rsidRDefault="006178F6" w:rsidP="006178F6">
            <w:pPr>
              <w:spacing w:line="360" w:lineRule="exact"/>
              <w:ind w:firstLine="0"/>
              <w:rPr>
                <w:rFonts w:ascii="メイリオ" w:eastAsia="メイリオ" w:hAnsi="メイリオ"/>
                <w:sz w:val="26"/>
                <w:szCs w:val="26"/>
                <w:lang w:eastAsia="ja-JP"/>
              </w:rPr>
            </w:pPr>
          </w:p>
          <w:p w14:paraId="53B81D04" w14:textId="77777777" w:rsidR="006178F6" w:rsidRDefault="006178F6" w:rsidP="006178F6">
            <w:pPr>
              <w:spacing w:line="360" w:lineRule="exact"/>
              <w:ind w:firstLine="0"/>
              <w:rPr>
                <w:rFonts w:ascii="メイリオ" w:eastAsia="メイリオ" w:hAnsi="メイリオ"/>
                <w:sz w:val="26"/>
                <w:szCs w:val="26"/>
                <w:lang w:eastAsia="ja-JP"/>
              </w:rPr>
            </w:pPr>
          </w:p>
          <w:p w14:paraId="593DFEC3" w14:textId="77777777" w:rsidR="006178F6" w:rsidRPr="00BA5E6D" w:rsidRDefault="006178F6" w:rsidP="006178F6">
            <w:pPr>
              <w:spacing w:line="360" w:lineRule="exact"/>
              <w:ind w:firstLine="0"/>
              <w:rPr>
                <w:rFonts w:ascii="メイリオ" w:eastAsia="メイリオ" w:hAnsi="メイリオ"/>
                <w:sz w:val="26"/>
                <w:szCs w:val="26"/>
                <w:lang w:eastAsia="ja-JP"/>
              </w:rPr>
            </w:pPr>
            <w:r w:rsidRPr="00BA5E6D">
              <w:rPr>
                <w:rFonts w:ascii="メイリオ" w:eastAsia="メイリオ" w:hAnsi="メイリオ" w:hint="eastAsia"/>
                <w:sz w:val="26"/>
                <w:szCs w:val="26"/>
                <w:lang w:eastAsia="ja-JP"/>
              </w:rPr>
              <w:t>（未成年者の方へ）</w:t>
            </w:r>
          </w:p>
          <w:p w14:paraId="3A6376A7" w14:textId="77777777" w:rsidR="006178F6" w:rsidRPr="00BA5E6D" w:rsidRDefault="006178F6" w:rsidP="006178F6">
            <w:pPr>
              <w:spacing w:line="360" w:lineRule="exact"/>
              <w:ind w:firstLine="0"/>
              <w:rPr>
                <w:rFonts w:ascii="メイリオ" w:eastAsia="メイリオ" w:hAnsi="メイリオ"/>
                <w:sz w:val="26"/>
                <w:szCs w:val="26"/>
                <w:lang w:eastAsia="ja-JP"/>
              </w:rPr>
            </w:pPr>
            <w:r w:rsidRPr="00BA5E6D">
              <w:rPr>
                <w:rFonts w:ascii="メイリオ" w:eastAsia="メイリオ" w:hAnsi="メイリオ" w:hint="eastAsia"/>
                <w:sz w:val="26"/>
                <w:szCs w:val="26"/>
                <w:lang w:eastAsia="ja-JP"/>
              </w:rPr>
              <w:t>親権者など保護者の同意を得たうえで、本サイトの会員登録及び利用を行ってください。また、本サイトを利用し、ボランティアの参加・募集をする際には、親権者など保護者の同意を得て行ってください。</w:t>
            </w:r>
          </w:p>
          <w:p w14:paraId="14CBA928" w14:textId="77777777" w:rsidR="006178F6" w:rsidRPr="00BA5E6D" w:rsidRDefault="006178F6" w:rsidP="006178F6">
            <w:pPr>
              <w:spacing w:line="360" w:lineRule="exact"/>
              <w:ind w:firstLine="0"/>
              <w:rPr>
                <w:rFonts w:ascii="メイリオ" w:eastAsia="メイリオ" w:hAnsi="メイリオ"/>
                <w:sz w:val="26"/>
                <w:szCs w:val="26"/>
                <w:lang w:eastAsia="ja-JP"/>
              </w:rPr>
            </w:pPr>
          </w:p>
          <w:p w14:paraId="642517C1" w14:textId="77777777" w:rsidR="006178F6" w:rsidRPr="00BA5E6D"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w:t>
            </w:r>
            <w:r w:rsidRPr="00BA5E6D">
              <w:rPr>
                <w:rFonts w:ascii="メイリオ" w:eastAsia="メイリオ" w:hAnsi="メイリオ" w:hint="eastAsia"/>
                <w:sz w:val="26"/>
                <w:szCs w:val="26"/>
                <w:lang w:eastAsia="ja-JP"/>
              </w:rPr>
              <w:t>上記に同意する</w:t>
            </w:r>
          </w:p>
          <w:p w14:paraId="7E0D381A" w14:textId="77777777" w:rsidR="006178F6" w:rsidRPr="00BA5E6D" w:rsidRDefault="006178F6" w:rsidP="006178F6">
            <w:pPr>
              <w:spacing w:line="360" w:lineRule="exact"/>
              <w:ind w:firstLine="0"/>
              <w:rPr>
                <w:rFonts w:ascii="メイリオ" w:eastAsia="メイリオ" w:hAnsi="メイリオ"/>
                <w:sz w:val="26"/>
                <w:szCs w:val="26"/>
                <w:lang w:eastAsia="ja-JP"/>
              </w:rPr>
            </w:pPr>
          </w:p>
          <w:p w14:paraId="6E2CB600" w14:textId="5C2E3A59" w:rsidR="006178F6" w:rsidRDefault="006178F6" w:rsidP="006178F6">
            <w:pPr>
              <w:spacing w:line="360" w:lineRule="exact"/>
              <w:ind w:firstLine="0"/>
              <w:rPr>
                <w:rFonts w:ascii="メイリオ" w:eastAsia="メイリオ" w:hAnsi="メイリオ"/>
                <w:sz w:val="26"/>
                <w:szCs w:val="26"/>
                <w:lang w:eastAsia="ja-JP"/>
              </w:rPr>
            </w:pPr>
            <w:r w:rsidRPr="00BA5E6D">
              <w:rPr>
                <w:rFonts w:ascii="メイリオ" w:eastAsia="メイリオ" w:hAnsi="メイリオ" w:hint="eastAsia"/>
                <w:sz w:val="26"/>
                <w:szCs w:val="26"/>
                <w:lang w:eastAsia="ja-JP"/>
              </w:rPr>
              <w:t>※未成年者からの申込みであって、親権者など保護者の同意を得ていると判断できない場合は、本サイトの利用停止、又は会員資格の取消しを行うことがございます。ご注意ください。</w:t>
            </w:r>
          </w:p>
        </w:tc>
        <w:tc>
          <w:tcPr>
            <w:tcW w:w="2699" w:type="dxa"/>
          </w:tcPr>
          <w:p w14:paraId="444F22D9"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7F8626B6" w14:textId="77777777" w:rsidTr="007A6445">
        <w:tc>
          <w:tcPr>
            <w:tcW w:w="2797" w:type="dxa"/>
          </w:tcPr>
          <w:p w14:paraId="231C2CCC"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役職名(必須)</w:t>
            </w:r>
          </w:p>
        </w:tc>
        <w:tc>
          <w:tcPr>
            <w:tcW w:w="5186" w:type="dxa"/>
          </w:tcPr>
          <w:p w14:paraId="0AEF4915"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18D35C3C"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51835F7D" w14:textId="77777777" w:rsidTr="007A6445">
        <w:tc>
          <w:tcPr>
            <w:tcW w:w="2797" w:type="dxa"/>
          </w:tcPr>
          <w:p w14:paraId="588807CE"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メールアドレス(必須)</w:t>
            </w:r>
          </w:p>
        </w:tc>
        <w:tc>
          <w:tcPr>
            <w:tcW w:w="5186" w:type="dxa"/>
          </w:tcPr>
          <w:p w14:paraId="75A0550E"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22EBF785"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7C6706B5" w14:textId="77777777" w:rsidTr="007A6445">
        <w:tc>
          <w:tcPr>
            <w:tcW w:w="2797" w:type="dxa"/>
          </w:tcPr>
          <w:p w14:paraId="37F324C3"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担当部署名</w:t>
            </w:r>
          </w:p>
        </w:tc>
        <w:tc>
          <w:tcPr>
            <w:tcW w:w="5186" w:type="dxa"/>
          </w:tcPr>
          <w:p w14:paraId="05D62B54"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0448EADE"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(非公開)</w:t>
            </w:r>
          </w:p>
        </w:tc>
      </w:tr>
      <w:tr w:rsidR="006178F6" w14:paraId="29238C99" w14:textId="77777777" w:rsidTr="007A6445">
        <w:tc>
          <w:tcPr>
            <w:tcW w:w="2797" w:type="dxa"/>
          </w:tcPr>
          <w:p w14:paraId="17795993"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lastRenderedPageBreak/>
              <w:t>担当者名 (必須)</w:t>
            </w:r>
          </w:p>
        </w:tc>
        <w:tc>
          <w:tcPr>
            <w:tcW w:w="5186" w:type="dxa"/>
          </w:tcPr>
          <w:p w14:paraId="256E0DC8"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0A138009"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(非公開)</w:t>
            </w:r>
          </w:p>
        </w:tc>
      </w:tr>
      <w:tr w:rsidR="006178F6" w14:paraId="561960E4" w14:textId="77777777" w:rsidTr="007A6445">
        <w:tc>
          <w:tcPr>
            <w:tcW w:w="2797" w:type="dxa"/>
          </w:tcPr>
          <w:p w14:paraId="53D58D51"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役職</w:t>
            </w:r>
          </w:p>
        </w:tc>
        <w:tc>
          <w:tcPr>
            <w:tcW w:w="5186" w:type="dxa"/>
          </w:tcPr>
          <w:p w14:paraId="429B3E0F"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58A892ED"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(非公開)</w:t>
            </w:r>
          </w:p>
        </w:tc>
      </w:tr>
      <w:tr w:rsidR="006178F6" w14:paraId="2AD4A51A" w14:textId="77777777" w:rsidTr="007A6445">
        <w:tc>
          <w:tcPr>
            <w:tcW w:w="2797" w:type="dxa"/>
          </w:tcPr>
          <w:p w14:paraId="26A70005"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郵便番号　　　(必須)</w:t>
            </w:r>
          </w:p>
        </w:tc>
        <w:tc>
          <w:tcPr>
            <w:tcW w:w="5186" w:type="dxa"/>
          </w:tcPr>
          <w:p w14:paraId="6FB87696"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12AA503B"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514CF01A" w14:textId="77777777" w:rsidTr="007A6445">
        <w:tc>
          <w:tcPr>
            <w:tcW w:w="2797" w:type="dxa"/>
          </w:tcPr>
          <w:p w14:paraId="3ACE9CBB"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都道府県・市町(必須)</w:t>
            </w:r>
          </w:p>
        </w:tc>
        <w:tc>
          <w:tcPr>
            <w:tcW w:w="5186" w:type="dxa"/>
          </w:tcPr>
          <w:p w14:paraId="235F73F3"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1FEFE5BB"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43CFDD77" w14:textId="77777777" w:rsidTr="007A6445">
        <w:tc>
          <w:tcPr>
            <w:tcW w:w="2797" w:type="dxa"/>
          </w:tcPr>
          <w:p w14:paraId="0FA405FE"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住所　　　　　(必須)</w:t>
            </w:r>
          </w:p>
        </w:tc>
        <w:tc>
          <w:tcPr>
            <w:tcW w:w="5186" w:type="dxa"/>
          </w:tcPr>
          <w:p w14:paraId="22868E02"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1F02A710"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66480118" w14:textId="77777777" w:rsidTr="007A6445">
        <w:tc>
          <w:tcPr>
            <w:tcW w:w="2797" w:type="dxa"/>
          </w:tcPr>
          <w:p w14:paraId="186FF11B"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電話番号　　　(必須)</w:t>
            </w:r>
          </w:p>
        </w:tc>
        <w:tc>
          <w:tcPr>
            <w:tcW w:w="5186" w:type="dxa"/>
          </w:tcPr>
          <w:p w14:paraId="1981483E"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0FBD252E"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0EFE22E8" w14:textId="77777777" w:rsidTr="007A6445">
        <w:tc>
          <w:tcPr>
            <w:tcW w:w="2797" w:type="dxa"/>
          </w:tcPr>
          <w:p w14:paraId="735ED613"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FAX番号</w:t>
            </w:r>
          </w:p>
        </w:tc>
        <w:tc>
          <w:tcPr>
            <w:tcW w:w="5186" w:type="dxa"/>
          </w:tcPr>
          <w:p w14:paraId="1847875F"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0B2113B8"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0BFE5C5B" w14:textId="77777777" w:rsidTr="007A6445">
        <w:tc>
          <w:tcPr>
            <w:tcW w:w="2797" w:type="dxa"/>
          </w:tcPr>
          <w:p w14:paraId="468DE670"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URL</w:t>
            </w:r>
          </w:p>
        </w:tc>
        <w:tc>
          <w:tcPr>
            <w:tcW w:w="5186" w:type="dxa"/>
          </w:tcPr>
          <w:p w14:paraId="4CCE2D74" w14:textId="77777777" w:rsidR="006178F6" w:rsidRDefault="006178F6" w:rsidP="006178F6">
            <w:pPr>
              <w:spacing w:line="360" w:lineRule="exact"/>
              <w:ind w:firstLine="0"/>
              <w:rPr>
                <w:rFonts w:ascii="メイリオ" w:eastAsia="メイリオ" w:hAnsi="メイリオ"/>
                <w:sz w:val="26"/>
                <w:szCs w:val="26"/>
                <w:lang w:eastAsia="ja-JP"/>
              </w:rPr>
            </w:pPr>
          </w:p>
        </w:tc>
        <w:tc>
          <w:tcPr>
            <w:tcW w:w="2699" w:type="dxa"/>
          </w:tcPr>
          <w:p w14:paraId="1CB2A205"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4733AF19" w14:textId="77777777" w:rsidTr="007A6445">
        <w:tc>
          <w:tcPr>
            <w:tcW w:w="2797" w:type="dxa"/>
          </w:tcPr>
          <w:p w14:paraId="3829CDED"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社員数　　　(必須)</w:t>
            </w:r>
          </w:p>
        </w:tc>
        <w:tc>
          <w:tcPr>
            <w:tcW w:w="5186" w:type="dxa"/>
          </w:tcPr>
          <w:p w14:paraId="36CDBFC9"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p>
        </w:tc>
        <w:tc>
          <w:tcPr>
            <w:tcW w:w="2699" w:type="dxa"/>
          </w:tcPr>
          <w:p w14:paraId="0E434ED3" w14:textId="77777777" w:rsidR="006178F6" w:rsidRPr="002B4A41" w:rsidRDefault="006178F6" w:rsidP="006178F6">
            <w:pPr>
              <w:spacing w:line="360" w:lineRule="exact"/>
              <w:ind w:firstLine="0"/>
              <w:rPr>
                <w:rFonts w:ascii="メイリオ" w:eastAsia="メイリオ" w:hAnsi="メイリオ"/>
                <w:sz w:val="26"/>
                <w:szCs w:val="26"/>
                <w:u w:val="single"/>
                <w:lang w:eastAsia="ja-JP"/>
              </w:rPr>
            </w:pPr>
          </w:p>
        </w:tc>
      </w:tr>
      <w:tr w:rsidR="006178F6" w14:paraId="67756F1A" w14:textId="77777777" w:rsidTr="007A6445">
        <w:tc>
          <w:tcPr>
            <w:tcW w:w="2797" w:type="dxa"/>
          </w:tcPr>
          <w:p w14:paraId="24D11FA3"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創立年月日　(必須)</w:t>
            </w:r>
          </w:p>
        </w:tc>
        <w:tc>
          <w:tcPr>
            <w:tcW w:w="7885" w:type="dxa"/>
            <w:gridSpan w:val="2"/>
          </w:tcPr>
          <w:p w14:paraId="05B7639F"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742811D4" w14:textId="77777777" w:rsidTr="0028590D">
        <w:trPr>
          <w:trHeight w:val="1065"/>
        </w:trPr>
        <w:tc>
          <w:tcPr>
            <w:tcW w:w="2797" w:type="dxa"/>
          </w:tcPr>
          <w:p w14:paraId="1F3415F5"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事業概要　　(必須)</w:t>
            </w:r>
          </w:p>
        </w:tc>
        <w:tc>
          <w:tcPr>
            <w:tcW w:w="7885" w:type="dxa"/>
            <w:gridSpan w:val="2"/>
          </w:tcPr>
          <w:p w14:paraId="2C3B25DB"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50322CDF" w14:textId="77777777" w:rsidTr="0028590D">
        <w:trPr>
          <w:trHeight w:val="981"/>
        </w:trPr>
        <w:tc>
          <w:tcPr>
            <w:tcW w:w="2797" w:type="dxa"/>
          </w:tcPr>
          <w:p w14:paraId="4040F8F6"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ボランティア実績</w:t>
            </w:r>
          </w:p>
        </w:tc>
        <w:tc>
          <w:tcPr>
            <w:tcW w:w="7885" w:type="dxa"/>
            <w:gridSpan w:val="2"/>
          </w:tcPr>
          <w:p w14:paraId="179BD474" w14:textId="77777777" w:rsidR="006178F6" w:rsidRDefault="006178F6" w:rsidP="006178F6">
            <w:pPr>
              <w:spacing w:line="360" w:lineRule="exact"/>
              <w:ind w:firstLine="0"/>
              <w:rPr>
                <w:rFonts w:ascii="メイリオ" w:eastAsia="メイリオ" w:hAnsi="メイリオ"/>
                <w:sz w:val="26"/>
                <w:szCs w:val="26"/>
                <w:lang w:eastAsia="ja-JP"/>
              </w:rPr>
            </w:pPr>
          </w:p>
        </w:tc>
      </w:tr>
      <w:tr w:rsidR="006178F6" w14:paraId="6001AFCC" w14:textId="77777777" w:rsidTr="00AD35F4">
        <w:trPr>
          <w:trHeight w:val="980"/>
        </w:trPr>
        <w:tc>
          <w:tcPr>
            <w:tcW w:w="2797" w:type="dxa"/>
          </w:tcPr>
          <w:p w14:paraId="2FF052D6" w14:textId="77777777" w:rsidR="006178F6" w:rsidRDefault="006178F6" w:rsidP="006178F6">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セールスポイント</w:t>
            </w:r>
          </w:p>
        </w:tc>
        <w:tc>
          <w:tcPr>
            <w:tcW w:w="7885" w:type="dxa"/>
            <w:gridSpan w:val="2"/>
          </w:tcPr>
          <w:p w14:paraId="31A69DD5" w14:textId="77777777" w:rsidR="006178F6" w:rsidRDefault="006178F6" w:rsidP="006178F6">
            <w:pPr>
              <w:spacing w:line="360" w:lineRule="exact"/>
              <w:ind w:firstLine="0"/>
              <w:rPr>
                <w:rFonts w:ascii="メイリオ" w:eastAsia="メイリオ" w:hAnsi="メイリオ"/>
                <w:sz w:val="26"/>
                <w:szCs w:val="26"/>
                <w:lang w:eastAsia="ja-JP"/>
              </w:rPr>
            </w:pPr>
          </w:p>
        </w:tc>
      </w:tr>
    </w:tbl>
    <w:p w14:paraId="3BC20086" w14:textId="77777777" w:rsidR="0028590D" w:rsidRPr="0028590D" w:rsidRDefault="0028590D" w:rsidP="0028590D">
      <w:pPr>
        <w:spacing w:line="360" w:lineRule="auto"/>
        <w:ind w:firstLine="0"/>
        <w:rPr>
          <w:rFonts w:ascii="メイリオ" w:eastAsia="メイリオ" w:hAnsi="メイリオ"/>
          <w:color w:val="4F81BD" w:themeColor="accent1"/>
          <w:sz w:val="28"/>
          <w:szCs w:val="28"/>
          <w:lang w:eastAsia="ja-JP"/>
        </w:rPr>
      </w:pPr>
      <w:r w:rsidRPr="0028590D">
        <w:rPr>
          <w:rFonts w:ascii="メイリオ" w:eastAsia="メイリオ" w:hAnsi="メイリオ" w:hint="eastAsia"/>
          <w:color w:val="4F81BD" w:themeColor="accent1"/>
          <w:sz w:val="28"/>
          <w:szCs w:val="28"/>
          <w:lang w:eastAsia="ja-JP"/>
        </w:rPr>
        <w:t>会員情報</w:t>
      </w:r>
    </w:p>
    <w:tbl>
      <w:tblPr>
        <w:tblStyle w:val="af7"/>
        <w:tblW w:w="0" w:type="auto"/>
        <w:tblLook w:val="04A0" w:firstRow="1" w:lastRow="0" w:firstColumn="1" w:lastColumn="0" w:noHBand="0" w:noVBand="1"/>
      </w:tblPr>
      <w:tblGrid>
        <w:gridCol w:w="2797"/>
        <w:gridCol w:w="3832"/>
        <w:gridCol w:w="4053"/>
      </w:tblGrid>
      <w:tr w:rsidR="0028590D" w14:paraId="40238B1C" w14:textId="77777777" w:rsidTr="007E1C6C">
        <w:tc>
          <w:tcPr>
            <w:tcW w:w="2797" w:type="dxa"/>
          </w:tcPr>
          <w:p w14:paraId="1C9ADF3C" w14:textId="77777777" w:rsidR="0028590D" w:rsidRDefault="0028590D"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希望ID   (必須)</w:t>
            </w:r>
          </w:p>
          <w:p w14:paraId="7C72D05E" w14:textId="77777777" w:rsidR="0028590D" w:rsidRDefault="0028590D" w:rsidP="007A6445">
            <w:pPr>
              <w:spacing w:line="360" w:lineRule="exact"/>
              <w:ind w:firstLine="0"/>
              <w:rPr>
                <w:rFonts w:ascii="メイリオ" w:eastAsia="メイリオ" w:hAnsi="メイリオ"/>
                <w:sz w:val="26"/>
                <w:szCs w:val="26"/>
                <w:lang w:eastAsia="ja-JP"/>
              </w:rPr>
            </w:pPr>
          </w:p>
        </w:tc>
        <w:tc>
          <w:tcPr>
            <w:tcW w:w="3832" w:type="dxa"/>
          </w:tcPr>
          <w:p w14:paraId="5BB0A29A" w14:textId="77777777" w:rsidR="0028590D" w:rsidRPr="00F84E87" w:rsidRDefault="0028590D" w:rsidP="007A6445">
            <w:pPr>
              <w:spacing w:line="360" w:lineRule="exact"/>
              <w:ind w:firstLine="0"/>
              <w:rPr>
                <w:rFonts w:ascii="メイリオ" w:eastAsia="メイリオ" w:hAnsi="メイリオ"/>
                <w:sz w:val="26"/>
                <w:szCs w:val="26"/>
                <w:lang w:eastAsia="ja-JP"/>
              </w:rPr>
            </w:pPr>
          </w:p>
        </w:tc>
        <w:tc>
          <w:tcPr>
            <w:tcW w:w="4053" w:type="dxa"/>
          </w:tcPr>
          <w:p w14:paraId="225AE2E9" w14:textId="77777777" w:rsidR="00AE7D27" w:rsidRDefault="0028590D" w:rsidP="00AE7D27">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半角英数記号</w:t>
            </w:r>
          </w:p>
          <w:p w14:paraId="13BFCCE1" w14:textId="77777777" w:rsidR="0028590D" w:rsidRDefault="007E1C6C" w:rsidP="00AE7D27">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(メールアドレス可) </w:t>
            </w:r>
            <w:r w:rsidR="0028590D">
              <w:rPr>
                <w:rFonts w:ascii="メイリオ" w:eastAsia="メイリオ" w:hAnsi="メイリオ" w:hint="eastAsia"/>
                <w:sz w:val="26"/>
                <w:szCs w:val="26"/>
                <w:lang w:eastAsia="ja-JP"/>
              </w:rPr>
              <w:t>(非公開)</w:t>
            </w:r>
          </w:p>
        </w:tc>
      </w:tr>
      <w:tr w:rsidR="0028590D" w14:paraId="4BC892CA" w14:textId="77777777" w:rsidTr="007E1C6C">
        <w:tc>
          <w:tcPr>
            <w:tcW w:w="2797" w:type="dxa"/>
          </w:tcPr>
          <w:p w14:paraId="2E9C93EE" w14:textId="77777777" w:rsidR="0028590D" w:rsidRPr="00110F69" w:rsidRDefault="0028590D"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希望パスワード(必須)</w:t>
            </w:r>
          </w:p>
        </w:tc>
        <w:tc>
          <w:tcPr>
            <w:tcW w:w="3832" w:type="dxa"/>
          </w:tcPr>
          <w:p w14:paraId="47E3D45F" w14:textId="77777777" w:rsidR="0028590D" w:rsidRDefault="0028590D" w:rsidP="007A6445">
            <w:pPr>
              <w:spacing w:line="360" w:lineRule="exact"/>
              <w:ind w:firstLine="0"/>
              <w:rPr>
                <w:rFonts w:ascii="メイリオ" w:eastAsia="メイリオ" w:hAnsi="メイリオ"/>
                <w:sz w:val="26"/>
                <w:szCs w:val="26"/>
                <w:lang w:eastAsia="ja-JP"/>
              </w:rPr>
            </w:pPr>
          </w:p>
        </w:tc>
        <w:tc>
          <w:tcPr>
            <w:tcW w:w="4053" w:type="dxa"/>
          </w:tcPr>
          <w:p w14:paraId="0A572239" w14:textId="77777777" w:rsidR="0028590D" w:rsidRDefault="0028590D"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半角英数8文字(非公開)</w:t>
            </w:r>
          </w:p>
        </w:tc>
      </w:tr>
    </w:tbl>
    <w:p w14:paraId="68B41E0E" w14:textId="544764F1" w:rsidR="00263E2A" w:rsidRPr="00DC4BC5" w:rsidRDefault="00263E2A" w:rsidP="00263E2A">
      <w:pPr>
        <w:pStyle w:val="5"/>
        <w:spacing w:line="240" w:lineRule="auto"/>
        <w:rPr>
          <w:rFonts w:ascii="メイリオ" w:eastAsia="メイリオ" w:hAnsi="メイリオ"/>
          <w:sz w:val="28"/>
          <w:szCs w:val="28"/>
          <w:lang w:eastAsia="ja-JP"/>
        </w:rPr>
      </w:pPr>
      <w:r w:rsidRPr="00DC4BC5">
        <w:rPr>
          <w:rFonts w:ascii="メイリオ" w:eastAsia="メイリオ" w:hAnsi="メイリオ" w:hint="eastAsia"/>
          <w:sz w:val="28"/>
          <w:szCs w:val="28"/>
          <w:lang w:eastAsia="ja-JP"/>
        </w:rPr>
        <w:t>ボランティア参加希望詳細</w:t>
      </w:r>
    </w:p>
    <w:tbl>
      <w:tblPr>
        <w:tblStyle w:val="af7"/>
        <w:tblW w:w="10682" w:type="dxa"/>
        <w:tblLook w:val="04A0" w:firstRow="1" w:lastRow="0" w:firstColumn="1" w:lastColumn="0" w:noHBand="0" w:noVBand="1"/>
      </w:tblPr>
      <w:tblGrid>
        <w:gridCol w:w="2797"/>
        <w:gridCol w:w="7885"/>
      </w:tblGrid>
      <w:tr w:rsidR="00E2513F" w14:paraId="16D0808B" w14:textId="77777777" w:rsidTr="00E2513F">
        <w:trPr>
          <w:trHeight w:val="1187"/>
        </w:trPr>
        <w:tc>
          <w:tcPr>
            <w:tcW w:w="2797" w:type="dxa"/>
          </w:tcPr>
          <w:p w14:paraId="60F1F4A6"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活動可能地域　(必須)</w:t>
            </w:r>
          </w:p>
        </w:tc>
        <w:tc>
          <w:tcPr>
            <w:tcW w:w="7885" w:type="dxa"/>
          </w:tcPr>
          <w:p w14:paraId="3D435DEB"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活動可能な地域にチェック☑してください。</w:t>
            </w:r>
          </w:p>
          <w:p w14:paraId="5C76E380" w14:textId="77777777" w:rsidR="00E2513F" w:rsidRPr="00ED27BE" w:rsidRDefault="00E2513F" w:rsidP="00F57CB2">
            <w:pPr>
              <w:spacing w:line="48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w:t>
            </w:r>
            <w:r w:rsidRPr="00ED27BE">
              <w:rPr>
                <w:rFonts w:ascii="メイリオ" w:eastAsia="メイリオ" w:hAnsi="メイリオ" w:hint="eastAsia"/>
                <w:sz w:val="26"/>
                <w:szCs w:val="26"/>
                <w:lang w:eastAsia="ja-JP"/>
              </w:rPr>
              <w:t>下関市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宇部市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山口市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萩市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防府市</w:t>
            </w:r>
          </w:p>
          <w:p w14:paraId="58028B40" w14:textId="77777777" w:rsidR="00E2513F" w:rsidRPr="00ED27BE" w:rsidRDefault="00E2513F" w:rsidP="00F57CB2">
            <w:pPr>
              <w:spacing w:line="48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w:t>
            </w:r>
            <w:r w:rsidRPr="00ED27BE">
              <w:rPr>
                <w:rFonts w:ascii="メイリオ" w:eastAsia="メイリオ" w:hAnsi="メイリオ" w:hint="eastAsia"/>
                <w:sz w:val="26"/>
                <w:szCs w:val="26"/>
                <w:lang w:eastAsia="ja-JP"/>
              </w:rPr>
              <w:t>下松市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岩国市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光市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長門市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柳井市</w:t>
            </w:r>
          </w:p>
          <w:p w14:paraId="74A509B6" w14:textId="77777777" w:rsidR="00E2513F" w:rsidRDefault="00E2513F" w:rsidP="00F57CB2">
            <w:pPr>
              <w:spacing w:line="48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w:t>
            </w:r>
            <w:r w:rsidRPr="00ED27BE">
              <w:rPr>
                <w:rFonts w:ascii="メイリオ" w:eastAsia="メイリオ" w:hAnsi="メイリオ" w:hint="eastAsia"/>
                <w:sz w:val="26"/>
                <w:szCs w:val="26"/>
                <w:lang w:eastAsia="ja-JP"/>
              </w:rPr>
              <w:t>美祢市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周南市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山陽小野田市</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周防大島町</w:t>
            </w:r>
          </w:p>
          <w:p w14:paraId="7A7287CB"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w:t>
            </w:r>
            <w:r w:rsidRPr="00ED27BE">
              <w:rPr>
                <w:rFonts w:ascii="メイリオ" w:eastAsia="メイリオ" w:hAnsi="メイリオ" w:hint="eastAsia"/>
                <w:sz w:val="26"/>
                <w:szCs w:val="26"/>
                <w:lang w:eastAsia="ja-JP"/>
              </w:rPr>
              <w:t>和木町</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上関町</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田布施町</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平生町</w:t>
            </w:r>
            <w:r>
              <w:rPr>
                <w:rFonts w:ascii="メイリオ" w:eastAsia="メイリオ" w:hAnsi="メイリオ" w:hint="eastAsia"/>
                <w:sz w:val="26"/>
                <w:szCs w:val="26"/>
                <w:lang w:eastAsia="ja-JP"/>
              </w:rPr>
              <w:t xml:space="preserve">　□</w:t>
            </w:r>
            <w:r w:rsidRPr="00ED27BE">
              <w:rPr>
                <w:rFonts w:ascii="メイリオ" w:eastAsia="メイリオ" w:hAnsi="メイリオ" w:hint="eastAsia"/>
                <w:sz w:val="26"/>
                <w:szCs w:val="26"/>
                <w:lang w:eastAsia="ja-JP"/>
              </w:rPr>
              <w:t>阿武町</w:t>
            </w:r>
          </w:p>
        </w:tc>
      </w:tr>
      <w:tr w:rsidR="00E2513F" w14:paraId="6C9C11E2" w14:textId="77777777" w:rsidTr="00E2513F">
        <w:trPr>
          <w:trHeight w:val="2286"/>
        </w:trPr>
        <w:tc>
          <w:tcPr>
            <w:tcW w:w="2797" w:type="dxa"/>
          </w:tcPr>
          <w:p w14:paraId="57E00978"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活動希望分野　(必須)</w:t>
            </w:r>
          </w:p>
        </w:tc>
        <w:tc>
          <w:tcPr>
            <w:tcW w:w="7885" w:type="dxa"/>
          </w:tcPr>
          <w:p w14:paraId="48D82A8B" w14:textId="77777777" w:rsidR="00E2513F" w:rsidRPr="00D027E1"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希望する活動分野にチェック☑してください。</w:t>
            </w:r>
          </w:p>
          <w:p w14:paraId="27E4EA31" w14:textId="77777777" w:rsidR="00E2513F" w:rsidRPr="00771D03" w:rsidRDefault="00701708"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00E2513F" w:rsidRPr="00771D03">
              <w:rPr>
                <w:rFonts w:ascii="メイリオ" w:eastAsia="メイリオ" w:hAnsi="メイリオ" w:hint="eastAsia"/>
                <w:sz w:val="26"/>
                <w:szCs w:val="26"/>
                <w:lang w:eastAsia="ja-JP"/>
              </w:rPr>
              <w:t>県市町が募集する大会やイベントのボランティア</w:t>
            </w:r>
          </w:p>
          <w:p w14:paraId="13F92F86" w14:textId="77777777" w:rsidR="00E2513F" w:rsidRPr="00771D03" w:rsidRDefault="00701708"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00E2513F" w:rsidRPr="00771D03">
              <w:rPr>
                <w:rFonts w:ascii="メイリオ" w:eastAsia="メイリオ" w:hAnsi="メイリオ" w:hint="eastAsia"/>
                <w:sz w:val="26"/>
                <w:szCs w:val="26"/>
                <w:lang w:eastAsia="ja-JP"/>
              </w:rPr>
              <w:t>保健、医療又は福祉の増進を図る活動</w:t>
            </w:r>
          </w:p>
          <w:p w14:paraId="59A0D35D" w14:textId="77777777" w:rsidR="00E2513F" w:rsidRPr="00771D03" w:rsidRDefault="00701708"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00E2513F" w:rsidRPr="00771D03">
              <w:rPr>
                <w:rFonts w:ascii="メイリオ" w:eastAsia="メイリオ" w:hAnsi="メイリオ" w:hint="eastAsia"/>
                <w:sz w:val="26"/>
                <w:szCs w:val="26"/>
                <w:lang w:eastAsia="ja-JP"/>
              </w:rPr>
              <w:t>社会教育の推進を図る活動</w:t>
            </w:r>
          </w:p>
          <w:p w14:paraId="09D96CA8" w14:textId="77777777" w:rsidR="00E2513F" w:rsidRPr="00771D03" w:rsidRDefault="00701708"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00E2513F" w:rsidRPr="00771D03">
              <w:rPr>
                <w:rFonts w:ascii="メイリオ" w:eastAsia="メイリオ" w:hAnsi="メイリオ" w:hint="eastAsia"/>
                <w:sz w:val="26"/>
                <w:szCs w:val="26"/>
                <w:lang w:eastAsia="ja-JP"/>
              </w:rPr>
              <w:t>まちづくりの推進を図る活動</w:t>
            </w:r>
          </w:p>
          <w:p w14:paraId="752A22A6" w14:textId="77777777" w:rsidR="00E2513F" w:rsidRPr="00771D03" w:rsidRDefault="00E2513F"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771D03">
              <w:rPr>
                <w:rFonts w:ascii="メイリオ" w:eastAsia="メイリオ" w:hAnsi="メイリオ" w:hint="eastAsia"/>
                <w:sz w:val="26"/>
                <w:szCs w:val="26"/>
                <w:lang w:eastAsia="ja-JP"/>
              </w:rPr>
              <w:t>観光の振興を図る活動</w:t>
            </w:r>
          </w:p>
          <w:p w14:paraId="6C802E4B" w14:textId="77777777" w:rsidR="00E2513F" w:rsidRPr="00771D03" w:rsidRDefault="00E2513F"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771D03">
              <w:rPr>
                <w:rFonts w:ascii="メイリオ" w:eastAsia="メイリオ" w:hAnsi="メイリオ" w:hint="eastAsia"/>
                <w:sz w:val="26"/>
                <w:szCs w:val="26"/>
                <w:lang w:eastAsia="ja-JP"/>
              </w:rPr>
              <w:t>農山漁村又は中山間地域の振興を図る活動</w:t>
            </w:r>
          </w:p>
          <w:p w14:paraId="0C7CD3FB" w14:textId="77777777" w:rsidR="00E2513F" w:rsidRPr="00771D03" w:rsidRDefault="00E2513F"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771D03">
              <w:rPr>
                <w:rFonts w:ascii="メイリオ" w:eastAsia="メイリオ" w:hAnsi="メイリオ" w:hint="eastAsia"/>
                <w:sz w:val="26"/>
                <w:szCs w:val="26"/>
                <w:lang w:eastAsia="ja-JP"/>
              </w:rPr>
              <w:t>学術、文化、芸術又はスポーツの振興を図る活動</w:t>
            </w:r>
          </w:p>
          <w:p w14:paraId="2BDD0AD8" w14:textId="77777777" w:rsidR="00E2513F" w:rsidRPr="00771D03" w:rsidRDefault="00E2513F"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771D03">
              <w:rPr>
                <w:rFonts w:ascii="メイリオ" w:eastAsia="メイリオ" w:hAnsi="メイリオ" w:hint="eastAsia"/>
                <w:sz w:val="26"/>
                <w:szCs w:val="26"/>
                <w:lang w:eastAsia="ja-JP"/>
              </w:rPr>
              <w:t>環境の保全を図る活動</w:t>
            </w:r>
          </w:p>
          <w:p w14:paraId="59F5BEF5" w14:textId="77777777" w:rsidR="00E2513F" w:rsidRPr="00771D03" w:rsidRDefault="00E2513F"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771D03">
              <w:rPr>
                <w:rFonts w:ascii="メイリオ" w:eastAsia="メイリオ" w:hAnsi="メイリオ" w:hint="eastAsia"/>
                <w:sz w:val="26"/>
                <w:szCs w:val="26"/>
                <w:lang w:eastAsia="ja-JP"/>
              </w:rPr>
              <w:t>災害救援活動</w:t>
            </w:r>
          </w:p>
          <w:p w14:paraId="43ABA993" w14:textId="77777777" w:rsidR="00E2513F" w:rsidRPr="00771D03" w:rsidRDefault="00E2513F" w:rsidP="007A6445">
            <w:pPr>
              <w:pStyle w:val="ac"/>
              <w:numPr>
                <w:ilvl w:val="0"/>
                <w:numId w:val="4"/>
              </w:numPr>
              <w:spacing w:line="360" w:lineRule="exact"/>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771D03">
              <w:rPr>
                <w:rFonts w:ascii="メイリオ" w:eastAsia="メイリオ" w:hAnsi="メイリオ" w:hint="eastAsia"/>
                <w:sz w:val="26"/>
                <w:szCs w:val="26"/>
                <w:lang w:eastAsia="ja-JP"/>
              </w:rPr>
              <w:t>地域安全活動</w:t>
            </w:r>
          </w:p>
          <w:p w14:paraId="2B954DD0" w14:textId="77777777" w:rsidR="00E2513F" w:rsidRPr="00C21C15" w:rsidRDefault="00E2513F" w:rsidP="007A6445">
            <w:pPr>
              <w:spacing w:line="360" w:lineRule="exact"/>
              <w:ind w:left="260" w:firstLine="0"/>
              <w:rPr>
                <w:rFonts w:ascii="メイリオ" w:eastAsia="メイリオ" w:hAnsi="メイリオ"/>
                <w:sz w:val="26"/>
                <w:szCs w:val="26"/>
                <w:lang w:eastAsia="ja-JP"/>
              </w:rPr>
            </w:pPr>
            <w:r w:rsidRPr="00C21C15">
              <w:rPr>
                <w:rFonts w:ascii="メイリオ" w:eastAsia="メイリオ" w:hAnsi="メイリオ" w:hint="eastAsia"/>
                <w:sz w:val="26"/>
                <w:szCs w:val="26"/>
                <w:lang w:eastAsia="ja-JP"/>
              </w:rPr>
              <w:lastRenderedPageBreak/>
              <w:t>□</w:t>
            </w: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人権の擁護又は平和の推進を図る活動</w:t>
            </w:r>
          </w:p>
          <w:p w14:paraId="19D6DD23"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国際協力の活動</w:t>
            </w:r>
          </w:p>
          <w:p w14:paraId="62EE4082"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男女共同参画社会の形成の促進を図る活動</w:t>
            </w:r>
          </w:p>
          <w:p w14:paraId="692DAF4A"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子どもの健全育成を図る活動</w:t>
            </w:r>
          </w:p>
          <w:p w14:paraId="18AA9196"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sidRPr="00C21C15">
              <w:rPr>
                <w:rFonts w:ascii="メイリオ" w:eastAsia="メイリオ" w:hAnsi="メイリオ" w:hint="eastAsia"/>
                <w:sz w:val="26"/>
                <w:szCs w:val="26"/>
                <w:lang w:eastAsia="ja-JP"/>
              </w:rPr>
              <w:t>□</w:t>
            </w: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情報化社会の発展を図る活動</w:t>
            </w:r>
          </w:p>
          <w:p w14:paraId="629FE9F4"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科学技術の振興を図る活動</w:t>
            </w:r>
          </w:p>
          <w:p w14:paraId="2BDF13E7"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経済活動の活性化を図る活動</w:t>
            </w:r>
          </w:p>
          <w:p w14:paraId="280B4BBA"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職業能力の開発又は雇用機会の拡充を支援する活動</w:t>
            </w:r>
          </w:p>
          <w:p w14:paraId="5464EAFF" w14:textId="77777777" w:rsidR="00E2513F" w:rsidRPr="00C21C15" w:rsidRDefault="00E2513F" w:rsidP="007A6445">
            <w:pPr>
              <w:spacing w:line="360" w:lineRule="exact"/>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消費者の保護を図る運動</w:t>
            </w:r>
          </w:p>
          <w:p w14:paraId="3E981CF7" w14:textId="77777777" w:rsidR="00E2513F" w:rsidRPr="00C21C15" w:rsidRDefault="00E2513F" w:rsidP="007A6445">
            <w:pPr>
              <w:spacing w:line="360" w:lineRule="exact"/>
              <w:ind w:leftChars="119" w:left="746" w:hangingChars="186" w:hanging="484"/>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w:t>
            </w:r>
            <w:r w:rsidRPr="00C21C15">
              <w:rPr>
                <w:rFonts w:ascii="メイリオ" w:eastAsia="メイリオ" w:hAnsi="メイリオ" w:hint="eastAsia"/>
                <w:sz w:val="26"/>
                <w:szCs w:val="26"/>
                <w:lang w:eastAsia="ja-JP"/>
              </w:rPr>
              <w:t>前各号に掲げる活動を行う団体の運営又は活動に関する連絡、助言又は援助の活動</w:t>
            </w:r>
          </w:p>
        </w:tc>
      </w:tr>
      <w:tr w:rsidR="00E2513F" w14:paraId="7BB75BFC" w14:textId="77777777" w:rsidTr="00E2513F">
        <w:tc>
          <w:tcPr>
            <w:tcW w:w="2797" w:type="dxa"/>
          </w:tcPr>
          <w:p w14:paraId="1DDEC473"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lastRenderedPageBreak/>
              <w:t>活動可能曜日　(必須)</w:t>
            </w:r>
          </w:p>
        </w:tc>
        <w:tc>
          <w:tcPr>
            <w:tcW w:w="7885" w:type="dxa"/>
          </w:tcPr>
          <w:p w14:paraId="062321D5"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参加可能な曜日に○チェック☑してください。</w:t>
            </w:r>
          </w:p>
          <w:p w14:paraId="0CD5A8BF" w14:textId="77777777" w:rsidR="00E2513F" w:rsidRDefault="00E2513F" w:rsidP="007A6445">
            <w:pPr>
              <w:spacing w:line="360" w:lineRule="auto"/>
              <w:ind w:firstLineChars="100" w:firstLine="26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　□月 　□火 　□水　 □木　 □金　 □土 　□日</w:t>
            </w:r>
          </w:p>
        </w:tc>
      </w:tr>
      <w:tr w:rsidR="00E2513F" w14:paraId="3A67708D" w14:textId="77777777" w:rsidTr="00E2513F">
        <w:tc>
          <w:tcPr>
            <w:tcW w:w="2797" w:type="dxa"/>
          </w:tcPr>
          <w:p w14:paraId="4450C004"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活動可能時間帯(必須)</w:t>
            </w:r>
          </w:p>
        </w:tc>
        <w:tc>
          <w:tcPr>
            <w:tcW w:w="7885" w:type="dxa"/>
          </w:tcPr>
          <w:p w14:paraId="68E341D3" w14:textId="77777777" w:rsidR="00E2513F" w:rsidRDefault="00E2513F" w:rsidP="007A6445">
            <w:pPr>
              <w:spacing w:line="360" w:lineRule="exact"/>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ボランティアするのに参加可能な時間帯を記入して下さい。</w:t>
            </w:r>
          </w:p>
          <w:p w14:paraId="71613CD3" w14:textId="77777777" w:rsidR="00E2513F" w:rsidRPr="00257B9D" w:rsidRDefault="00E2513F" w:rsidP="007A6445">
            <w:pPr>
              <w:pStyle w:val="ac"/>
              <w:ind w:left="938" w:firstLine="0"/>
              <w:rPr>
                <w:rFonts w:ascii="メイリオ" w:eastAsia="メイリオ" w:hAnsi="メイリオ"/>
                <w:sz w:val="26"/>
                <w:szCs w:val="26"/>
                <w:lang w:eastAsia="ja-JP"/>
              </w:rPr>
            </w:pPr>
            <w:r w:rsidRPr="00257B9D">
              <w:rPr>
                <w:rFonts w:ascii="メイリオ" w:eastAsia="メイリオ" w:hAnsi="メイリオ" w:hint="eastAsia"/>
                <w:sz w:val="26"/>
                <w:szCs w:val="26"/>
                <w:lang w:eastAsia="ja-JP"/>
              </w:rPr>
              <w:t>時　　　から　　　時　まで</w:t>
            </w:r>
          </w:p>
        </w:tc>
      </w:tr>
    </w:tbl>
    <w:p w14:paraId="36ACE8BD" w14:textId="77777777" w:rsidR="00263E2A" w:rsidRPr="00DC4BC5" w:rsidRDefault="00263E2A" w:rsidP="00263E2A">
      <w:pPr>
        <w:pStyle w:val="5"/>
        <w:spacing w:line="240" w:lineRule="auto"/>
        <w:rPr>
          <w:rFonts w:ascii="メイリオ" w:eastAsia="メイリオ" w:hAnsi="メイリオ"/>
          <w:sz w:val="28"/>
          <w:szCs w:val="28"/>
          <w:lang w:eastAsia="ja-JP"/>
        </w:rPr>
      </w:pPr>
      <w:r w:rsidRPr="00DC4BC5">
        <w:rPr>
          <w:rFonts w:ascii="メイリオ" w:eastAsia="メイリオ" w:hAnsi="メイリオ" w:hint="eastAsia"/>
          <w:sz w:val="28"/>
          <w:szCs w:val="28"/>
          <w:lang w:eastAsia="ja-JP"/>
        </w:rPr>
        <w:t>その他</w:t>
      </w:r>
    </w:p>
    <w:tbl>
      <w:tblPr>
        <w:tblStyle w:val="af7"/>
        <w:tblW w:w="0" w:type="auto"/>
        <w:tblLook w:val="04A0" w:firstRow="1" w:lastRow="0" w:firstColumn="1" w:lastColumn="0" w:noHBand="0" w:noVBand="1"/>
      </w:tblPr>
      <w:tblGrid>
        <w:gridCol w:w="10682"/>
      </w:tblGrid>
      <w:tr w:rsidR="00263E2A" w14:paraId="4114B647" w14:textId="77777777" w:rsidTr="007A6445">
        <w:tc>
          <w:tcPr>
            <w:tcW w:w="10682" w:type="dxa"/>
          </w:tcPr>
          <w:p w14:paraId="22696A03" w14:textId="77777777" w:rsidR="00263E2A" w:rsidRDefault="00AE7D27" w:rsidP="007A6445">
            <w:pPr>
              <w:ind w:firstLine="0"/>
              <w:rPr>
                <w:rFonts w:ascii="メイリオ" w:eastAsia="メイリオ" w:hAnsi="メイリオ"/>
                <w:sz w:val="26"/>
                <w:szCs w:val="26"/>
                <w:lang w:eastAsia="ja-JP"/>
              </w:rPr>
            </w:pPr>
            <w:r>
              <w:rPr>
                <w:rFonts w:ascii="メイリオ" w:eastAsia="メイリオ" w:hAnsi="メイリオ" w:hint="eastAsia"/>
                <w:sz w:val="26"/>
                <w:szCs w:val="26"/>
                <w:lang w:eastAsia="ja-JP"/>
              </w:rPr>
              <w:t xml:space="preserve">ボランティアに関するメールマガジン配信を希望する　　　　　</w:t>
            </w:r>
            <w:r w:rsidR="00263E2A">
              <w:rPr>
                <w:rFonts w:ascii="メイリオ" w:eastAsia="メイリオ" w:hAnsi="メイリオ" w:hint="eastAsia"/>
                <w:sz w:val="26"/>
                <w:szCs w:val="26"/>
                <w:lang w:eastAsia="ja-JP"/>
              </w:rPr>
              <w:t>はい　　　　いいえ</w:t>
            </w:r>
          </w:p>
        </w:tc>
      </w:tr>
    </w:tbl>
    <w:p w14:paraId="52A19CAE" w14:textId="77777777" w:rsidR="001E2D47" w:rsidRDefault="001E2D47" w:rsidP="001E2D47">
      <w:pPr>
        <w:jc w:val="center"/>
        <w:rPr>
          <w:rFonts w:ascii="メイリオ" w:eastAsia="メイリオ" w:hAnsi="メイリオ"/>
          <w:color w:val="4F81BD" w:themeColor="accent1"/>
          <w:sz w:val="36"/>
          <w:szCs w:val="36"/>
          <w:lang w:eastAsia="ja-JP" w:bidi="ar-SA"/>
        </w:rPr>
      </w:pPr>
    </w:p>
    <w:p w14:paraId="1D04A5B7" w14:textId="77777777" w:rsidR="001E2D47" w:rsidRDefault="001E2D47" w:rsidP="001E2D47">
      <w:pPr>
        <w:jc w:val="center"/>
        <w:rPr>
          <w:rFonts w:ascii="メイリオ" w:eastAsia="メイリオ" w:hAnsi="メイリオ"/>
          <w:color w:val="4F81BD" w:themeColor="accent1"/>
          <w:sz w:val="36"/>
          <w:szCs w:val="36"/>
          <w:lang w:eastAsia="ja-JP" w:bidi="ar-SA"/>
        </w:rPr>
      </w:pPr>
    </w:p>
    <w:p w14:paraId="5656238A" w14:textId="77777777" w:rsidR="00703F45" w:rsidRDefault="00703F45">
      <w:pPr>
        <w:rPr>
          <w:rFonts w:ascii="メイリオ" w:eastAsia="メイリオ" w:hAnsi="メイリオ"/>
          <w:b/>
          <w:color w:val="4F81BD" w:themeColor="accent1"/>
          <w:sz w:val="36"/>
          <w:szCs w:val="36"/>
          <w:lang w:eastAsia="ja-JP" w:bidi="ar-SA"/>
        </w:rPr>
      </w:pPr>
      <w:r>
        <w:rPr>
          <w:rFonts w:ascii="メイリオ" w:eastAsia="メイリオ" w:hAnsi="メイリオ"/>
          <w:b/>
          <w:color w:val="4F81BD" w:themeColor="accent1"/>
          <w:sz w:val="36"/>
          <w:szCs w:val="36"/>
          <w:lang w:eastAsia="ja-JP" w:bidi="ar-SA"/>
        </w:rPr>
        <w:br w:type="page"/>
      </w:r>
    </w:p>
    <w:p w14:paraId="419E389A" w14:textId="77777777" w:rsidR="00996FCF" w:rsidRPr="001E2D47" w:rsidRDefault="002E3512" w:rsidP="00C920E1">
      <w:pPr>
        <w:spacing w:line="400" w:lineRule="exact"/>
        <w:jc w:val="center"/>
        <w:rPr>
          <w:rFonts w:ascii="メイリオ" w:eastAsia="メイリオ" w:hAnsi="メイリオ"/>
          <w:b/>
          <w:color w:val="4F81BD" w:themeColor="accent1"/>
          <w:sz w:val="36"/>
          <w:szCs w:val="36"/>
          <w:lang w:eastAsia="ja-JP"/>
        </w:rPr>
      </w:pPr>
      <w:r w:rsidRPr="001E2D47">
        <w:rPr>
          <w:rFonts w:ascii="メイリオ" w:eastAsia="メイリオ" w:hAnsi="メイリオ" w:hint="eastAsia"/>
          <w:b/>
          <w:color w:val="4F81BD" w:themeColor="accent1"/>
          <w:sz w:val="36"/>
          <w:szCs w:val="36"/>
          <w:lang w:eastAsia="ja-JP" w:bidi="ar-SA"/>
        </w:rPr>
        <w:lastRenderedPageBreak/>
        <w:t>やまぐち社会貢献活動支援ネット「あいかさねっと」</w:t>
      </w:r>
      <w:r w:rsidR="00C920E1">
        <w:rPr>
          <w:rFonts w:ascii="メイリオ" w:eastAsia="メイリオ" w:hAnsi="メイリオ" w:hint="eastAsia"/>
          <w:b/>
          <w:color w:val="4F81BD" w:themeColor="accent1"/>
          <w:sz w:val="36"/>
          <w:szCs w:val="36"/>
          <w:lang w:eastAsia="ja-JP" w:bidi="ar-SA"/>
        </w:rPr>
        <w:t>に</w:t>
      </w:r>
      <w:r w:rsidRPr="001E2D47">
        <w:rPr>
          <w:rFonts w:ascii="メイリオ" w:eastAsia="メイリオ" w:hAnsi="メイリオ" w:hint="eastAsia"/>
          <w:b/>
          <w:color w:val="4F81BD" w:themeColor="accent1"/>
          <w:sz w:val="36"/>
          <w:szCs w:val="36"/>
          <w:lang w:eastAsia="ja-JP" w:bidi="ar-SA"/>
        </w:rPr>
        <w:br/>
      </w:r>
      <w:r w:rsidR="00E2513F">
        <w:rPr>
          <w:rFonts w:ascii="メイリオ" w:eastAsia="メイリオ" w:hAnsi="メイリオ" w:hint="eastAsia"/>
          <w:b/>
          <w:color w:val="4F81BD" w:themeColor="accent1"/>
          <w:sz w:val="36"/>
          <w:szCs w:val="36"/>
          <w:lang w:eastAsia="ja-JP"/>
        </w:rPr>
        <w:t>企業</w:t>
      </w:r>
      <w:r w:rsidR="00996FCF" w:rsidRPr="001E2D47">
        <w:rPr>
          <w:rFonts w:ascii="メイリオ" w:eastAsia="メイリオ" w:hAnsi="メイリオ" w:hint="eastAsia"/>
          <w:b/>
          <w:color w:val="4F81BD" w:themeColor="accent1"/>
          <w:sz w:val="36"/>
          <w:szCs w:val="36"/>
          <w:lang w:eastAsia="ja-JP"/>
        </w:rPr>
        <w:t>会員登録してボランティアに参加しよう</w:t>
      </w:r>
    </w:p>
    <w:p w14:paraId="6DEE531E" w14:textId="77777777" w:rsidR="008C24DA" w:rsidRDefault="00000000" w:rsidP="00996FCF">
      <w:pPr>
        <w:shd w:val="clear" w:color="auto" w:fill="FFFFFF"/>
        <w:spacing w:before="120" w:after="120" w:line="280" w:lineRule="exact"/>
        <w:ind w:firstLine="0"/>
        <w:textAlignment w:val="baseline"/>
        <w:outlineLvl w:val="2"/>
        <w:rPr>
          <w:rFonts w:ascii="inherit" w:eastAsia="メイリオ" w:hAnsi="inherit" w:cs="ＭＳ Ｐゴシック" w:hint="eastAsia"/>
          <w:b/>
          <w:bCs/>
          <w:color w:val="4F81BD" w:themeColor="accent1"/>
          <w:sz w:val="26"/>
          <w:szCs w:val="26"/>
          <w:lang w:eastAsia="ja-JP" w:bidi="ar-SA"/>
        </w:rPr>
      </w:pPr>
      <w:r>
        <w:rPr>
          <w:rFonts w:ascii="メイリオ" w:eastAsia="メイリオ" w:hAnsi="メイリオ" w:hint="eastAsia"/>
          <w:noProof/>
          <w:sz w:val="32"/>
          <w:szCs w:val="32"/>
          <w:lang w:eastAsia="ja-JP" w:bidi="ar-SA"/>
        </w:rPr>
        <w:pict w14:anchorId="357E1AFA">
          <v:roundrect id="_x0000_s2054" style="position:absolute;margin-left:0;margin-top:5.35pt;width:304.45pt;height:25.65pt;z-index:251655680;mso-position-horizontal:center" arcsize="10923f" fillcolor="white [3201]" strokecolor="#4f81bd [3204]" strokeweight="5pt">
            <v:stroke linestyle="thickThin"/>
            <v:shadow color="#868686"/>
            <v:textbox style="mso-next-textbox:#_x0000_s2054" inset="5.85pt,.7pt,5.85pt,.7pt">
              <w:txbxContent>
                <w:p w14:paraId="03BCB371" w14:textId="77777777" w:rsidR="00E2513F" w:rsidRPr="008C24DA" w:rsidRDefault="00E2513F" w:rsidP="002E3512">
                  <w:pPr>
                    <w:spacing w:line="360" w:lineRule="exact"/>
                    <w:jc w:val="center"/>
                    <w:rPr>
                      <w:rFonts w:ascii="メイリオ" w:eastAsia="メイリオ" w:hAnsi="メイリオ"/>
                      <w:b/>
                      <w:color w:val="4F81BD" w:themeColor="accent1"/>
                      <w:sz w:val="28"/>
                      <w:szCs w:val="28"/>
                      <w:lang w:eastAsia="ja-JP"/>
                    </w:rPr>
                  </w:pPr>
                  <w:r w:rsidRPr="008C24DA">
                    <w:rPr>
                      <w:rFonts w:ascii="メイリオ" w:eastAsia="メイリオ" w:hAnsi="メイリオ" w:hint="eastAsia"/>
                      <w:b/>
                      <w:color w:val="4F81BD" w:themeColor="accent1"/>
                      <w:sz w:val="28"/>
                      <w:szCs w:val="28"/>
                      <w:lang w:eastAsia="ja-JP"/>
                    </w:rPr>
                    <w:t>利</w:t>
                  </w:r>
                  <w:r>
                    <w:rPr>
                      <w:rFonts w:ascii="メイリオ" w:eastAsia="メイリオ" w:hAnsi="メイリオ" w:hint="eastAsia"/>
                      <w:b/>
                      <w:color w:val="4F81BD" w:themeColor="accent1"/>
                      <w:sz w:val="28"/>
                      <w:szCs w:val="28"/>
                      <w:lang w:eastAsia="ja-JP"/>
                    </w:rPr>
                    <w:t xml:space="preserve"> </w:t>
                  </w:r>
                  <w:r w:rsidRPr="008C24DA">
                    <w:rPr>
                      <w:rFonts w:ascii="メイリオ" w:eastAsia="メイリオ" w:hAnsi="メイリオ" w:hint="eastAsia"/>
                      <w:b/>
                      <w:color w:val="4F81BD" w:themeColor="accent1"/>
                      <w:sz w:val="28"/>
                      <w:szCs w:val="28"/>
                      <w:lang w:eastAsia="ja-JP"/>
                    </w:rPr>
                    <w:t>用</w:t>
                  </w:r>
                  <w:r>
                    <w:rPr>
                      <w:rFonts w:ascii="メイリオ" w:eastAsia="メイリオ" w:hAnsi="メイリオ" w:hint="eastAsia"/>
                      <w:b/>
                      <w:color w:val="4F81BD" w:themeColor="accent1"/>
                      <w:sz w:val="28"/>
                      <w:szCs w:val="28"/>
                      <w:lang w:eastAsia="ja-JP"/>
                    </w:rPr>
                    <w:t xml:space="preserve"> </w:t>
                  </w:r>
                  <w:r w:rsidRPr="008C24DA">
                    <w:rPr>
                      <w:rFonts w:ascii="メイリオ" w:eastAsia="メイリオ" w:hAnsi="メイリオ" w:hint="eastAsia"/>
                      <w:b/>
                      <w:color w:val="4F81BD" w:themeColor="accent1"/>
                      <w:sz w:val="28"/>
                      <w:szCs w:val="28"/>
                      <w:lang w:eastAsia="ja-JP"/>
                    </w:rPr>
                    <w:t>規</w:t>
                  </w:r>
                  <w:r>
                    <w:rPr>
                      <w:rFonts w:ascii="メイリオ" w:eastAsia="メイリオ" w:hAnsi="メイリオ" w:hint="eastAsia"/>
                      <w:b/>
                      <w:color w:val="4F81BD" w:themeColor="accent1"/>
                      <w:sz w:val="28"/>
                      <w:szCs w:val="28"/>
                      <w:lang w:eastAsia="ja-JP"/>
                    </w:rPr>
                    <w:t xml:space="preserve"> </w:t>
                  </w:r>
                  <w:r w:rsidRPr="008C24DA">
                    <w:rPr>
                      <w:rFonts w:ascii="メイリオ" w:eastAsia="メイリオ" w:hAnsi="メイリオ" w:hint="eastAsia"/>
                      <w:b/>
                      <w:color w:val="4F81BD" w:themeColor="accent1"/>
                      <w:sz w:val="28"/>
                      <w:szCs w:val="28"/>
                      <w:lang w:eastAsia="ja-JP"/>
                    </w:rPr>
                    <w:t>約</w:t>
                  </w:r>
                </w:p>
              </w:txbxContent>
            </v:textbox>
          </v:roundrect>
        </w:pict>
      </w:r>
    </w:p>
    <w:p w14:paraId="6AF7AAAB" w14:textId="77777777" w:rsidR="00996FCF" w:rsidRPr="00DC2F87" w:rsidRDefault="00996FCF" w:rsidP="00996FCF">
      <w:pPr>
        <w:shd w:val="clear" w:color="auto" w:fill="FFFFFF"/>
        <w:spacing w:before="120" w:after="120" w:line="280" w:lineRule="exact"/>
        <w:ind w:firstLine="0"/>
        <w:textAlignment w:val="baseline"/>
        <w:outlineLvl w:val="2"/>
        <w:rPr>
          <w:rFonts w:ascii="inherit" w:eastAsia="メイリオ" w:hAnsi="inherit" w:cs="ＭＳ Ｐゴシック" w:hint="eastAsia"/>
          <w:b/>
          <w:bCs/>
          <w:color w:val="4F81BD" w:themeColor="accent1"/>
          <w:sz w:val="26"/>
          <w:szCs w:val="26"/>
          <w:lang w:eastAsia="ja-JP" w:bidi="ar-SA"/>
        </w:rPr>
      </w:pPr>
    </w:p>
    <w:p w14:paraId="37C30DB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「やまぐち社会貢献活動支援ネット　あいかさねっと」（以下「本サイト」という。）を利用するためには、「あいかさねっと利用規約」（以下「本規約」という。）に同意いただく必要があります。本規約を十分お読みいただいた上で、本サイトを利用される方は「同意する」ボタンをクリックしてください。本サイトを利用された方は、本規約に同意したものとみなされます。</w:t>
      </w:r>
    </w:p>
    <w:p w14:paraId="50F2B5EB"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A39E34C"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◆第１条（目的）</w:t>
      </w:r>
    </w:p>
    <w:p w14:paraId="69D195C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規約は、県内の県民活動やボランティア関連情報を収集し、ボランティアをしたい個人・団体・企業とボランティアをしてほしい団体に、インターネット等を通じて一元的かつスピーディに情報提供することにより、県民活動や社会貢献活動の促進を図ることを目的として山口県及びやまぐち県民活動支援センター（以下「管理者」という。）が管理運営する上で、利用者が守るべきことを定めるものです。</w:t>
      </w:r>
    </w:p>
    <w:p w14:paraId="286CC658"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7001F4E2"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◆第２条（会員）</w:t>
      </w:r>
    </w:p>
    <w:p w14:paraId="161C76EB" w14:textId="77777777" w:rsidR="00E1767F"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とは、本規約に同意の上、本サイトの登録フォーム（様式）により会員の登録をし、管理者が入会の承認をした個人（以下「個人会員」という。）、団体（以下「団体会員」という。）、又は企業（以下「企業会員」という。）をいいます。</w:t>
      </w:r>
    </w:p>
    <w:p w14:paraId="5D0ACFB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2D0729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なお、個人会員、団体会員の団体代表者、又は企業会員の企業代表者が未成年者である場合、親権者など保護者の同意を得た上で、本サイトの会員登録及び利用を行うものとします。</w:t>
      </w:r>
    </w:p>
    <w:p w14:paraId="11C9823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（１）個人会員</w:t>
      </w:r>
    </w:p>
    <w:p w14:paraId="7A94827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本サイトを利用してボランティア活動への参加を希望する個人</w:t>
      </w:r>
    </w:p>
    <w:p w14:paraId="2E5F13C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（２）団体会員</w:t>
      </w:r>
    </w:p>
    <w:p w14:paraId="1087C5B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本サイトを利用してボランティア活動への参加を希望する団体、又は本サイトを利用してボランティアを募集する団体</w:t>
      </w:r>
    </w:p>
    <w:p w14:paraId="43B9BFD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（３）企業会員</w:t>
      </w:r>
    </w:p>
    <w:p w14:paraId="4800C52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本サイトを利用してボランティア活動への参加を希望する企業</w:t>
      </w:r>
    </w:p>
    <w:p w14:paraId="6098A8F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B97A56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登録要件</w:t>
      </w:r>
    </w:p>
    <w:p w14:paraId="63B098A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団体会員として登録するには、活動内容が次の各号の要件をいずれも満たしている必要があります。</w:t>
      </w:r>
    </w:p>
    <w:p w14:paraId="08DC7E9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（１）営利を目的としない、県民の自主的、主体的な社会参加活動であること</w:t>
      </w:r>
    </w:p>
    <w:p w14:paraId="0DF1CE8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（２）不特定かつ多数の者の利益の増進に寄与することを目的とする活動であること</w:t>
      </w:r>
    </w:p>
    <w:p w14:paraId="108D298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（３）組織的かつ継続的に行われる活動であること</w:t>
      </w:r>
    </w:p>
    <w:p w14:paraId="127EC5A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（４）宗教活動を目的としない活動であること</w:t>
      </w:r>
    </w:p>
    <w:p w14:paraId="24719EE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宗教の教義を広め、儀式行事を行い、及び信者を教化育成することを目的としない活動であること</w:t>
      </w:r>
    </w:p>
    <w:p w14:paraId="35EA4B87"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（５）政治活動を目的としない活動であること</w:t>
      </w:r>
    </w:p>
    <w:p w14:paraId="78604FA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政治上の主義を推進し、支持し、又はこれに反対することを目的としない活動であること</w:t>
      </w:r>
    </w:p>
    <w:p w14:paraId="21DDDE0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（６）選挙活動を目的としない活動であること</w:t>
      </w:r>
    </w:p>
    <w:p w14:paraId="579B1997"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特定の公職（公職選挙法（昭和二十五年法律第百号）第三条に規定する公職をいう。以下同じ。）の候補者（当該候補者になろうとする者を含む。）若しくは公職にある者、又は政党を推薦し、支持し、又はこれらに反対することを目的としない活動であること</w:t>
      </w:r>
    </w:p>
    <w:p w14:paraId="7431A36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７）暴力団（暴力団員による不当な行為の防止等に関する法律（平成三年法律第七十七号）第二条第二号に規定する暴力団をいう。以下同じ。）等の反社会的勢力（以下「暴力団等」という。）の活動でないこと</w:t>
      </w:r>
    </w:p>
    <w:p w14:paraId="2F566F5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1F992F4" w14:textId="77777777" w:rsidR="00E1767F" w:rsidRPr="00E93FB4" w:rsidRDefault="00000000"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Pr>
          <w:rFonts w:ascii="inherit" w:eastAsia="メイリオ" w:hAnsi="inherit" w:cs="ＭＳ Ｐゴシック" w:hint="eastAsia"/>
          <w:noProof/>
          <w:color w:val="333333"/>
          <w:sz w:val="26"/>
          <w:szCs w:val="26"/>
          <w:lang w:eastAsia="ja-JP" w:bidi="ar-SA"/>
        </w:rPr>
        <w:lastRenderedPageBreak/>
        <w:pict w14:anchorId="3099A864">
          <v:roundrect id="_x0000_s2061" style="position:absolute;margin-left:404.25pt;margin-top:-29.25pt;width:130.9pt;height:25.65pt;z-index:251657728" arcsize="10923f" fillcolor="white [3201]" strokecolor="#4f81bd [3204]" strokeweight="2.5pt">
            <v:shadow color="#868686"/>
            <v:textbox style="mso-next-textbox:#_x0000_s2061" inset="5.85pt,.7pt,5.85pt,.7pt">
              <w:txbxContent>
                <w:p w14:paraId="158E5D88" w14:textId="77777777" w:rsidR="00E1767F" w:rsidRPr="008C24DA" w:rsidRDefault="00E1767F" w:rsidP="00E1767F">
                  <w:pPr>
                    <w:spacing w:line="360" w:lineRule="exact"/>
                    <w:ind w:firstLine="0"/>
                    <w:rPr>
                      <w:rFonts w:ascii="メイリオ" w:eastAsia="メイリオ" w:hAnsi="メイリオ"/>
                      <w:b/>
                      <w:color w:val="4F81BD" w:themeColor="accent1"/>
                      <w:sz w:val="28"/>
                      <w:szCs w:val="28"/>
                      <w:lang w:eastAsia="ja-JP"/>
                    </w:rPr>
                  </w:pPr>
                  <w:r w:rsidRPr="008C24DA">
                    <w:rPr>
                      <w:rFonts w:ascii="メイリオ" w:eastAsia="メイリオ" w:hAnsi="メイリオ" w:hint="eastAsia"/>
                      <w:b/>
                      <w:color w:val="4F81BD" w:themeColor="accent1"/>
                      <w:sz w:val="28"/>
                      <w:szCs w:val="28"/>
                      <w:lang w:eastAsia="ja-JP"/>
                    </w:rPr>
                    <w:t>利用規約</w:t>
                  </w:r>
                  <w:r>
                    <w:rPr>
                      <w:rFonts w:ascii="メイリオ" w:eastAsia="メイリオ" w:hAnsi="メイリオ" w:hint="eastAsia"/>
                      <w:b/>
                      <w:color w:val="4F81BD" w:themeColor="accent1"/>
                      <w:sz w:val="28"/>
                      <w:szCs w:val="28"/>
                      <w:lang w:eastAsia="ja-JP"/>
                    </w:rPr>
                    <w:t>2ページ</w:t>
                  </w:r>
                </w:p>
              </w:txbxContent>
            </v:textbox>
          </v:roundrect>
        </w:pict>
      </w:r>
      <w:r w:rsidR="00E1767F" w:rsidRPr="00E93FB4">
        <w:rPr>
          <w:rFonts w:ascii="inherit" w:eastAsia="メイリオ" w:hAnsi="inherit" w:cs="ＭＳ Ｐゴシック" w:hint="eastAsia"/>
          <w:color w:val="333333"/>
          <w:sz w:val="26"/>
          <w:szCs w:val="26"/>
          <w:lang w:eastAsia="ja-JP" w:bidi="ar-SA"/>
        </w:rPr>
        <w:t>（８）暴力団等、又はその構成員（暴力団等の構成団体の構成員を含む。以下同じ。）若しくは暴力団等の構成員でなくなった日から五年を経過しない者の統制の下にある団体の活動でないこと</w:t>
      </w:r>
    </w:p>
    <w:p w14:paraId="7E875F4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（９）以下に掲げるいずれかの形態で活動を行っていること</w:t>
      </w:r>
    </w:p>
    <w:p w14:paraId="2A5EE8F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w:t>
      </w:r>
      <w:r w:rsidRPr="00E93FB4">
        <w:rPr>
          <w:rFonts w:ascii="inherit" w:eastAsia="メイリオ" w:hAnsi="inherit" w:cs="ＭＳ Ｐゴシック" w:hint="eastAsia"/>
          <w:color w:val="333333"/>
          <w:sz w:val="26"/>
          <w:szCs w:val="26"/>
          <w:lang w:eastAsia="ja-JP" w:bidi="ar-SA"/>
        </w:rPr>
        <w:t>NPO</w:t>
      </w:r>
      <w:r w:rsidRPr="00E93FB4">
        <w:rPr>
          <w:rFonts w:ascii="inherit" w:eastAsia="メイリオ" w:hAnsi="inherit" w:cs="ＭＳ Ｐゴシック" w:hint="eastAsia"/>
          <w:color w:val="333333"/>
          <w:sz w:val="26"/>
          <w:szCs w:val="26"/>
          <w:lang w:eastAsia="ja-JP" w:bidi="ar-SA"/>
        </w:rPr>
        <w:t>活動】</w:t>
      </w:r>
    </w:p>
    <w:p w14:paraId="161BC178"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NPO</w:t>
      </w:r>
      <w:r w:rsidRPr="00E93FB4">
        <w:rPr>
          <w:rFonts w:ascii="inherit" w:eastAsia="メイリオ" w:hAnsi="inherit" w:cs="ＭＳ Ｐゴシック" w:hint="eastAsia"/>
          <w:color w:val="333333"/>
          <w:sz w:val="26"/>
          <w:szCs w:val="26"/>
          <w:lang w:eastAsia="ja-JP" w:bidi="ar-SA"/>
        </w:rPr>
        <w:t>法人やそれ以外の民間非営利組織による組織的な市民活動</w:t>
      </w:r>
    </w:p>
    <w:p w14:paraId="41D9D07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【ボランティア活動】</w:t>
      </w:r>
    </w:p>
    <w:p w14:paraId="5C20389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個人、又は志を共にするグループが自発的な意思に基づいて他の人を助けたり、社会に貢献したりする活動</w:t>
      </w:r>
    </w:p>
    <w:p w14:paraId="5B27788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【コミュニティ活動】</w:t>
      </w:r>
    </w:p>
    <w:p w14:paraId="1448C3EB"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地縁をベースにして、一定の地域を拠点に行われる組織的な住民活動（町内会、自治会、子ども会、青年団、婦人会などは、広く社会参加活動、公益活動を行っている団体のみが対象。）</w:t>
      </w:r>
    </w:p>
    <w:p w14:paraId="4690CA2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（１０）法令に反する活動でないこと</w:t>
      </w:r>
    </w:p>
    <w:p w14:paraId="3BA8852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（１１）公序良俗に反する活動でないこと</w:t>
      </w:r>
    </w:p>
    <w:p w14:paraId="4B08DF1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（１２）犯罪的行為を誘発するおそれのある活動でないこと</w:t>
      </w:r>
    </w:p>
    <w:p w14:paraId="2E64535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（１３）第三者に損害、又は不利益を与える活動でないこと</w:t>
      </w:r>
    </w:p>
    <w:p w14:paraId="59DE41D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（１４）第三者を誹謗中傷する活動でないこと</w:t>
      </w:r>
    </w:p>
    <w:p w14:paraId="3E8FC984" w14:textId="77777777" w:rsidR="00E1767F"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D32979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　管理者は、次の事由がある場合には、入会の承認を行わない場合があります。</w:t>
      </w:r>
    </w:p>
    <w:p w14:paraId="08EE05A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（１）第１２条により、過去に会員の資格を取り消された者から申込みがあった場合</w:t>
      </w:r>
    </w:p>
    <w:p w14:paraId="2E5C697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（２）入会申込みの際に、虚偽の内容の登録をした場合</w:t>
      </w:r>
    </w:p>
    <w:p w14:paraId="2A467C68"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（３）会員登録した者が実在しない場合</w:t>
      </w:r>
    </w:p>
    <w:p w14:paraId="6D1F5F8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（４）その他管理者が合理的事由により、会員として認めることが不適当と判断した場合</w:t>
      </w:r>
    </w:p>
    <w:p w14:paraId="67A064E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F4CE2CB"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◆第３条（利用方法）</w:t>
      </w:r>
    </w:p>
    <w:p w14:paraId="13A5418B"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会員は、自らが行う県民活動、社会貢献活動に関する情報を登録し、県民活動、社会貢献活動のために利用することができます。</w:t>
      </w:r>
    </w:p>
    <w:p w14:paraId="45D0230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CDC797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会員は、他の会員が登録した情報を県民活動、社会貢献活動のために利用することができます。</w:t>
      </w:r>
    </w:p>
    <w:p w14:paraId="112DA83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1F9B573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　本サイトは登録したことで直ちに県民活動、社会貢献活動ができるものではありません。</w:t>
      </w:r>
    </w:p>
    <w:p w14:paraId="256CCD6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A103FF5"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◆第４条（遵守事項）</w:t>
      </w:r>
    </w:p>
    <w:p w14:paraId="3C72708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会員は、本サイトの利用に当たっては、本規約、利用上の注意などの諸規定、その他適用されるすべての法令を遵守するものとします。</w:t>
      </w:r>
    </w:p>
    <w:p w14:paraId="0D547CD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7D45C64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本サイトは、会員の県民活動、社会貢献活動のためにのみ提供されるものです。会員は、本サイト及び会員としての資格や権利を営業目的に利用したり、第三者に譲渡、貸与、名義変更などをすることはできません。</w:t>
      </w:r>
    </w:p>
    <w:p w14:paraId="78D475E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9BBC5CF"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◆第５条（会員の届出義務）</w:t>
      </w:r>
    </w:p>
    <w:p w14:paraId="03A0542B"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会員は、氏名（団体名、企業名）、住所、電話番号その他の会員情報に変更があった場合には、速やかに本サイト上で自ら修正を行うか、管理者に届け出るものとします。</w:t>
      </w:r>
    </w:p>
    <w:p w14:paraId="38C9B16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CA8076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会員が退会する場合は、本サイト上で自ら退会手続きを行うか、その旨を管理者に届け出るものとします。</w:t>
      </w:r>
    </w:p>
    <w:p w14:paraId="4530B05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77EAD798"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◆第６条（ＩＤ及びパスワードの交付と変更）</w:t>
      </w:r>
    </w:p>
    <w:p w14:paraId="075DCD1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管理者は、会員に対し、登録の際にＩＤ及びパスワードを付与します。</w:t>
      </w:r>
    </w:p>
    <w:p w14:paraId="3490DFE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34EAEC9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会員は自らパスワードを設定・変更することができます。</w:t>
      </w:r>
    </w:p>
    <w:p w14:paraId="338291B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331C791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color w:val="333333"/>
          <w:sz w:val="26"/>
          <w:szCs w:val="26"/>
          <w:lang w:eastAsia="ja-JP" w:bidi="ar-SA"/>
        </w:rPr>
        <w:t xml:space="preserve"> </w:t>
      </w:r>
    </w:p>
    <w:p w14:paraId="665F1564" w14:textId="77777777" w:rsidR="00E1767F" w:rsidRPr="00F67105" w:rsidRDefault="00000000"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Pr>
          <w:rFonts w:ascii="inherit" w:eastAsia="メイリオ" w:hAnsi="inherit" w:cs="ＭＳ Ｐゴシック" w:hint="eastAsia"/>
          <w:noProof/>
          <w:color w:val="4F81BD" w:themeColor="accent1"/>
          <w:sz w:val="26"/>
          <w:szCs w:val="26"/>
          <w:lang w:eastAsia="ja-JP" w:bidi="ar-SA"/>
        </w:rPr>
        <w:lastRenderedPageBreak/>
        <w:pict w14:anchorId="11DDCEE3">
          <v:roundrect id="_x0000_s2062" style="position:absolute;margin-left:392.65pt;margin-top:-18pt;width:130.9pt;height:25.65pt;z-index:251658752" arcsize="10923f" fillcolor="white [3201]" strokecolor="#4f81bd [3204]" strokeweight="2.5pt">
            <v:shadow color="#868686"/>
            <v:textbox style="mso-next-textbox:#_x0000_s2062" inset="5.85pt,.7pt,5.85pt,.7pt">
              <w:txbxContent>
                <w:p w14:paraId="11A6E5E7" w14:textId="77777777" w:rsidR="00E1767F" w:rsidRPr="008C24DA" w:rsidRDefault="00E1767F" w:rsidP="00E1767F">
                  <w:pPr>
                    <w:spacing w:line="360" w:lineRule="exact"/>
                    <w:ind w:firstLine="0"/>
                    <w:rPr>
                      <w:rFonts w:ascii="メイリオ" w:eastAsia="メイリオ" w:hAnsi="メイリオ"/>
                      <w:b/>
                      <w:color w:val="4F81BD" w:themeColor="accent1"/>
                      <w:sz w:val="28"/>
                      <w:szCs w:val="28"/>
                      <w:lang w:eastAsia="ja-JP"/>
                    </w:rPr>
                  </w:pPr>
                  <w:r w:rsidRPr="008C24DA">
                    <w:rPr>
                      <w:rFonts w:ascii="メイリオ" w:eastAsia="メイリオ" w:hAnsi="メイリオ" w:hint="eastAsia"/>
                      <w:b/>
                      <w:color w:val="4F81BD" w:themeColor="accent1"/>
                      <w:sz w:val="28"/>
                      <w:szCs w:val="28"/>
                      <w:lang w:eastAsia="ja-JP"/>
                    </w:rPr>
                    <w:t>利用規約</w:t>
                  </w:r>
                  <w:r>
                    <w:rPr>
                      <w:rFonts w:ascii="メイリオ" w:eastAsia="メイリオ" w:hAnsi="メイリオ" w:hint="eastAsia"/>
                      <w:b/>
                      <w:color w:val="4F81BD" w:themeColor="accent1"/>
                      <w:sz w:val="28"/>
                      <w:szCs w:val="28"/>
                      <w:lang w:eastAsia="ja-JP"/>
                    </w:rPr>
                    <w:t>３ページ</w:t>
                  </w:r>
                </w:p>
              </w:txbxContent>
            </v:textbox>
          </v:roundrect>
        </w:pict>
      </w:r>
      <w:r w:rsidR="00E1767F" w:rsidRPr="00F67105">
        <w:rPr>
          <w:rFonts w:ascii="inherit" w:eastAsia="メイリオ" w:hAnsi="inherit" w:cs="ＭＳ Ｐゴシック" w:hint="eastAsia"/>
          <w:color w:val="4F81BD" w:themeColor="accent1"/>
          <w:sz w:val="26"/>
          <w:szCs w:val="26"/>
          <w:lang w:eastAsia="ja-JP" w:bidi="ar-SA"/>
        </w:rPr>
        <w:t>◆第７条（</w:t>
      </w:r>
      <w:r w:rsidR="00E1767F" w:rsidRPr="00F67105">
        <w:rPr>
          <w:rFonts w:ascii="inherit" w:eastAsia="メイリオ" w:hAnsi="inherit" w:cs="ＭＳ Ｐゴシック" w:hint="eastAsia"/>
          <w:color w:val="4F81BD" w:themeColor="accent1"/>
          <w:sz w:val="26"/>
          <w:szCs w:val="26"/>
          <w:lang w:eastAsia="ja-JP" w:bidi="ar-SA"/>
        </w:rPr>
        <w:t>I</w:t>
      </w:r>
      <w:r w:rsidR="00E1767F" w:rsidRPr="00F67105">
        <w:rPr>
          <w:rFonts w:ascii="inherit" w:eastAsia="メイリオ" w:hAnsi="inherit" w:cs="ＭＳ Ｐゴシック" w:hint="eastAsia"/>
          <w:color w:val="4F81BD" w:themeColor="accent1"/>
          <w:sz w:val="26"/>
          <w:szCs w:val="26"/>
          <w:lang w:eastAsia="ja-JP" w:bidi="ar-SA"/>
        </w:rPr>
        <w:t>Ｄ等の管理）</w:t>
      </w:r>
    </w:p>
    <w:p w14:paraId="68C47E9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会員は、自己の責任においてＩＤ及びパスワードを管理するものとし、第三者の不正使用により管理者、協力者、他の会員に損害を与えてはなりません。</w:t>
      </w:r>
    </w:p>
    <w:p w14:paraId="5539117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960CFD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ＩＤ及びパスワードの使用上の過誤、第三者の不正使用等による損害の責任は会員が負うものとし、管理者は一切責任を負わないものとします。</w:t>
      </w:r>
    </w:p>
    <w:p w14:paraId="62112B8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47BF2F5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C87BB8E"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◆第８条（会員の責任）</w:t>
      </w:r>
    </w:p>
    <w:p w14:paraId="4E32EAB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会員が本サイトを利用して県民活動、社会貢献活動を行った場合における活動現場でのトラブル・事故等については、その当事者である会員間で解決するものとします。</w:t>
      </w:r>
    </w:p>
    <w:p w14:paraId="1264185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505DC74"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◆第９条（メールマガジンの配信）</w:t>
      </w:r>
    </w:p>
    <w:p w14:paraId="6CE71FB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会員は、所定のフォームにメールアドレスを登録することにより、社会貢献活動関連情報を掲載したメールマガジンの配信を受けることができます。</w:t>
      </w:r>
    </w:p>
    <w:p w14:paraId="79B9681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8DABFF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会員がメールマガジン配信の停止を希望する場合は、所定の登録フォームにメールアドレスを入力することにより、メールマガジンの配信を解除することができます。</w:t>
      </w:r>
    </w:p>
    <w:p w14:paraId="5B03A54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35E844E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　会員は、登録したメールアドレスが変更になった場合は、速やかに登録内容を変更するものとします。</w:t>
      </w:r>
    </w:p>
    <w:p w14:paraId="2AA7F68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08AA9EF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　管理者は、次の各号のいずれかに該当する事由があると認めたときは、メールマガジンの配信を解除できるものとします。</w:t>
      </w:r>
    </w:p>
    <w:p w14:paraId="14A173D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（１）メールアドレスの誤り、又は廃止等により、配信したメールマガジンが到達不能となったとき</w:t>
      </w:r>
    </w:p>
    <w:p w14:paraId="10E5366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（２）第１２条により、本サイトの利用の停止、又は会員資格の取消しをしたとき</w:t>
      </w:r>
    </w:p>
    <w:p w14:paraId="4465C618"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（３）その他メールマガジンの配信を継続することが不適当な事由があるとき</w:t>
      </w:r>
    </w:p>
    <w:p w14:paraId="0F6D600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720A0086"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◆第１０条（情報の承認及び削除）</w:t>
      </w:r>
    </w:p>
    <w:p w14:paraId="04C30AE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管理者は、会員が登録した情報について、その内容が本サイトの目的に沿った内容であるかを確認し、適当と判断した場合は、本サイトに公開するものとします。</w:t>
      </w:r>
    </w:p>
    <w:p w14:paraId="4986A520"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4D79889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前項の確認の結果、次の各号のいずれかに該当する場合においては、管理者は、会員に通知することなく当該情報を削除できるものとします。</w:t>
      </w:r>
    </w:p>
    <w:p w14:paraId="4A7A5CD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（１）法令に反すると認められる場合</w:t>
      </w:r>
    </w:p>
    <w:p w14:paraId="5348058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（２）公序良俗に反すると認められる場合</w:t>
      </w:r>
    </w:p>
    <w:p w14:paraId="0D092E6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（３）犯罪的行為を誘発すると認められる場合</w:t>
      </w:r>
    </w:p>
    <w:p w14:paraId="3446639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（４）第三者に損害、又は不利益を与えると認められる場合</w:t>
      </w:r>
    </w:p>
    <w:p w14:paraId="0B674B7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（５）第三者を誹謗（ひぼう）中傷していると認められる場合</w:t>
      </w:r>
    </w:p>
    <w:p w14:paraId="14C78D4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（６）政治・宗教・営利を目的とする利用を行っていると認められる場合</w:t>
      </w:r>
    </w:p>
    <w:p w14:paraId="4684476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（７）記載された内容が虚偽である場合</w:t>
      </w:r>
    </w:p>
    <w:p w14:paraId="5BB3BCA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（８）その他県民活動、社会貢献活動及び本サイトの目的から不適当と判断された場合</w:t>
      </w:r>
    </w:p>
    <w:p w14:paraId="1959B0D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0E1A483"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◆第１１条（情報提供内容の変更、又は停止）</w:t>
      </w:r>
    </w:p>
    <w:p w14:paraId="0B70F3D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管理者は、サイト管理上必要と認められる場合は、提供する情報内容（メニュー）を予告なしに変更、又は停止することができます。</w:t>
      </w:r>
    </w:p>
    <w:p w14:paraId="0747F03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6DD7A87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サイト保守の必要により、又は天災その他管理者の責によらない事由により、管理者は、会員に通知することなく本サイトの一部、又は全ての提供を一時中断、遅延、停止することがあります。これにより会員に損害が発生しても管理者は一切責任を負いません。</w:t>
      </w:r>
    </w:p>
    <w:p w14:paraId="05672E2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626191B6"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◆第１２条（利用停止、又は会員資格の取消し）</w:t>
      </w:r>
    </w:p>
    <w:p w14:paraId="541FD84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管理者は、会員に次の事実があると判断した場合には、予告なしに当該会員に対し本サイトの利用の停止、又は会員の資格を取り消すことができます。</w:t>
      </w:r>
    </w:p>
    <w:p w14:paraId="64B8B12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1C70CFBB" w14:textId="77777777" w:rsidR="00E1767F" w:rsidRPr="00E93FB4" w:rsidRDefault="00000000"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Pr>
          <w:rFonts w:ascii="inherit" w:eastAsia="メイリオ" w:hAnsi="inherit" w:cs="ＭＳ Ｐゴシック" w:hint="eastAsia"/>
          <w:noProof/>
          <w:color w:val="333333"/>
          <w:sz w:val="26"/>
          <w:szCs w:val="26"/>
          <w:lang w:eastAsia="ja-JP" w:bidi="ar-SA"/>
        </w:rPr>
        <w:lastRenderedPageBreak/>
        <w:pict w14:anchorId="055683AE">
          <v:roundrect id="_x0000_s2063" style="position:absolute;margin-left:391.15pt;margin-top:-16.5pt;width:130.9pt;height:25.65pt;z-index:251659776" arcsize="10923f" fillcolor="white [3201]" strokecolor="#4f81bd [3204]" strokeweight="2.5pt">
            <v:shadow color="#868686"/>
            <v:textbox style="mso-next-textbox:#_x0000_s2063" inset="5.85pt,.7pt,5.85pt,.7pt">
              <w:txbxContent>
                <w:p w14:paraId="4ACE8AEF" w14:textId="77777777" w:rsidR="00E1767F" w:rsidRPr="008C24DA" w:rsidRDefault="00E1767F" w:rsidP="00E1767F">
                  <w:pPr>
                    <w:spacing w:line="360" w:lineRule="exact"/>
                    <w:ind w:firstLine="0"/>
                    <w:rPr>
                      <w:rFonts w:ascii="メイリオ" w:eastAsia="メイリオ" w:hAnsi="メイリオ"/>
                      <w:b/>
                      <w:color w:val="4F81BD" w:themeColor="accent1"/>
                      <w:sz w:val="28"/>
                      <w:szCs w:val="28"/>
                      <w:lang w:eastAsia="ja-JP"/>
                    </w:rPr>
                  </w:pPr>
                  <w:r w:rsidRPr="008C24DA">
                    <w:rPr>
                      <w:rFonts w:ascii="メイリオ" w:eastAsia="メイリオ" w:hAnsi="メイリオ" w:hint="eastAsia"/>
                      <w:b/>
                      <w:color w:val="4F81BD" w:themeColor="accent1"/>
                      <w:sz w:val="28"/>
                      <w:szCs w:val="28"/>
                      <w:lang w:eastAsia="ja-JP"/>
                    </w:rPr>
                    <w:t>利用規約</w:t>
                  </w:r>
                  <w:r>
                    <w:rPr>
                      <w:rFonts w:ascii="メイリオ" w:eastAsia="メイリオ" w:hAnsi="メイリオ" w:hint="eastAsia"/>
                      <w:b/>
                      <w:color w:val="4F81BD" w:themeColor="accent1"/>
                      <w:sz w:val="28"/>
                      <w:szCs w:val="28"/>
                      <w:lang w:eastAsia="ja-JP"/>
                    </w:rPr>
                    <w:t>４ページ</w:t>
                  </w:r>
                </w:p>
              </w:txbxContent>
            </v:textbox>
          </v:roundrect>
        </w:pict>
      </w:r>
      <w:r w:rsidR="00E1767F" w:rsidRPr="00E93FB4">
        <w:rPr>
          <w:rFonts w:ascii="inherit" w:eastAsia="メイリオ" w:hAnsi="inherit" w:cs="ＭＳ Ｐゴシック" w:hint="eastAsia"/>
          <w:color w:val="333333"/>
          <w:sz w:val="26"/>
          <w:szCs w:val="26"/>
          <w:lang w:eastAsia="ja-JP" w:bidi="ar-SA"/>
        </w:rPr>
        <w:t>（１）登録情報に虚偽の記載があった場合</w:t>
      </w:r>
    </w:p>
    <w:p w14:paraId="2EDDF30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（２）入力されている情報を不正に改ざんした場合</w:t>
      </w:r>
    </w:p>
    <w:p w14:paraId="13C03E70"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（３）他の会員のＩＤ、又はパスワードを盗用した場合</w:t>
      </w:r>
    </w:p>
    <w:p w14:paraId="512816B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（４）本サイトの運営を故意に妨害した場合</w:t>
      </w:r>
    </w:p>
    <w:p w14:paraId="09FB737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（５）第１０条第２項各号の規定による削除を受けた場合</w:t>
      </w:r>
    </w:p>
    <w:p w14:paraId="0E8A97E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（６）本規約に定める会員の義務に違反した場合</w:t>
      </w:r>
    </w:p>
    <w:p w14:paraId="75F1EDF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（７）その他、管理者が、会員として不適当であると判断した場</w:t>
      </w:r>
    </w:p>
    <w:p w14:paraId="5D437C17"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color w:val="333333"/>
          <w:sz w:val="26"/>
          <w:szCs w:val="26"/>
          <w:lang w:eastAsia="ja-JP" w:bidi="ar-SA"/>
        </w:rPr>
        <w:t xml:space="preserve"> </w:t>
      </w:r>
    </w:p>
    <w:p w14:paraId="00FC6A55"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◆第１３条（個人情報の保護）</w:t>
      </w:r>
    </w:p>
    <w:p w14:paraId="6E87E88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個人情報は、山口県個人情報保護条例に基づき、会員に対して利用目的を予め明らかにし、収集した個人情報は当該目的の範囲内で取り扱い、会員の同意なく、その範囲を超えて利用することはありません。</w:t>
      </w:r>
    </w:p>
    <w:p w14:paraId="6EF0CFAC"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75BE14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個人情報の管理は、管理者が行い、次に掲げる場合を除くほか、予め利用者本人の同意を得ずに第三者に提供することはしません。</w:t>
      </w:r>
    </w:p>
    <w:p w14:paraId="0ADD90D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（１）法令に基づく場合</w:t>
      </w:r>
    </w:p>
    <w:p w14:paraId="710A8F9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（２）人の生命、身体、又は財産の保護のために必要がある場合であって、本人の同意を得ることが困難であるとき</w:t>
      </w:r>
    </w:p>
    <w:p w14:paraId="3D32E3D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（３）公衆衛生の向上、又は児童の健全な育成の推進のために特に必要がある場合であって、本人の同意を得ることが困難であるとき</w:t>
      </w:r>
    </w:p>
    <w:p w14:paraId="645B055E"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国の機関若しくは地方公共団体、又はその委託を受けた者が法令の定める事務を遂行することに対して協力する必要がある場合であって、本人の同意を得ることにより、当該事務の遂行に支障を及ぼすおそれがあるとき</w:t>
      </w:r>
    </w:p>
    <w:p w14:paraId="12E9E0A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315D64E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　本サイト内での個人情報は、次のような目的で利用します。</w:t>
      </w:r>
    </w:p>
    <w:p w14:paraId="66F3D44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（１）会員制コンテンツ及びサービスの提供</w:t>
      </w:r>
    </w:p>
    <w:p w14:paraId="33232E50"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（２）メールマガジンの配信</w:t>
      </w:r>
    </w:p>
    <w:p w14:paraId="67B4855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（３）県民活動、社会貢献活動に関する情報等を電子メール、ＦＡＸ、又は郵便等により送付するとき</w:t>
      </w:r>
    </w:p>
    <w:p w14:paraId="136BF8A8"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（４）その他業務遂行上必要が生じた場合の会員への連絡</w:t>
      </w:r>
    </w:p>
    <w:p w14:paraId="302EF24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1411CFA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４　管理者は、個人情報を外部の不正アクセスから守り、データの流出が発生しないよう厳重に管理します。また、メールの配信など個人情報の取扱いを含む業務を他社に委託する際は、委託業務遂行以外の目的で個人情報を利用せず、個人情報が漏洩・流出することのないよう、適切かつ厳重な取扱いを委託先に義務付けます。</w:t>
      </w:r>
    </w:p>
    <w:p w14:paraId="0A57500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2A5A54F"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◆第１４条（損害賠償）</w:t>
      </w:r>
    </w:p>
    <w:p w14:paraId="37C3AB3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管理者は、本サイトの利用に関して生じた会員の損害のすべてに対し、いかなる責任も負わず、また一切の損害を賠償する義務がないものとします。</w:t>
      </w:r>
    </w:p>
    <w:p w14:paraId="688BCC1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622A01F"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会員がサービスの利用に関して第三者に対し損害を与えた場合、会員は自己の責任と負担をもって解決し、管理者に損害を与えないものとします。</w:t>
      </w:r>
    </w:p>
    <w:p w14:paraId="09659D7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color w:val="333333"/>
          <w:sz w:val="26"/>
          <w:szCs w:val="26"/>
          <w:lang w:eastAsia="ja-JP" w:bidi="ar-SA"/>
        </w:rPr>
        <w:t xml:space="preserve"> </w:t>
      </w:r>
    </w:p>
    <w:p w14:paraId="1A563CF7"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◆第１５条（知的財産権）</w:t>
      </w:r>
    </w:p>
    <w:p w14:paraId="796D90B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本サイト及びその提供するサービスに含まれるコンテンツに対する著作権その他知的財産権は、山口県に帰属します。</w:t>
      </w:r>
    </w:p>
    <w:p w14:paraId="7B54C2A5"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7DBC26F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会員は、管理者の承諾がある場合を除き、本サイトを通じて入手した情報を、複製し、販売し、出版し、送信し、その他会員としての利用以外の目的で利用することはできません。</w:t>
      </w:r>
    </w:p>
    <w:p w14:paraId="362F57F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14DE21D"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◆第１６条（トラブル処理）</w:t>
      </w:r>
    </w:p>
    <w:p w14:paraId="33E84E66"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本サイトの機能を利用するに当たって生じたシステム上のトラブルは、管理者が処理に当たります。</w:t>
      </w:r>
    </w:p>
    <w:p w14:paraId="72146D0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color w:val="333333"/>
          <w:sz w:val="26"/>
          <w:szCs w:val="26"/>
          <w:lang w:eastAsia="ja-JP" w:bidi="ar-SA"/>
        </w:rPr>
        <w:t xml:space="preserve"> </w:t>
      </w:r>
    </w:p>
    <w:p w14:paraId="14A88F4D"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18E2EF4" w14:textId="77777777" w:rsidR="00E1767F" w:rsidRPr="00F67105" w:rsidRDefault="00000000"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Pr>
          <w:rFonts w:ascii="inherit" w:eastAsia="メイリオ" w:hAnsi="inherit" w:cs="ＭＳ Ｐゴシック" w:hint="eastAsia"/>
          <w:noProof/>
          <w:color w:val="4F81BD" w:themeColor="accent1"/>
          <w:sz w:val="26"/>
          <w:szCs w:val="26"/>
          <w:lang w:eastAsia="ja-JP" w:bidi="ar-SA"/>
        </w:rPr>
        <w:lastRenderedPageBreak/>
        <w:pict w14:anchorId="630659F0">
          <v:roundrect id="_x0000_s2064" style="position:absolute;margin-left:390.4pt;margin-top:-15pt;width:130.9pt;height:25.65pt;z-index:251660800" arcsize="10923f" fillcolor="white [3201]" strokecolor="#4f81bd [3204]" strokeweight="2.5pt">
            <v:shadow color="#868686"/>
            <v:textbox style="mso-next-textbox:#_x0000_s2064" inset="5.85pt,.7pt,5.85pt,.7pt">
              <w:txbxContent>
                <w:p w14:paraId="70B4DF9E" w14:textId="77777777" w:rsidR="00E1767F" w:rsidRPr="008C24DA" w:rsidRDefault="00E1767F" w:rsidP="00E1767F">
                  <w:pPr>
                    <w:spacing w:line="360" w:lineRule="exact"/>
                    <w:ind w:firstLine="0"/>
                    <w:rPr>
                      <w:rFonts w:ascii="メイリオ" w:eastAsia="メイリオ" w:hAnsi="メイリオ"/>
                      <w:b/>
                      <w:color w:val="4F81BD" w:themeColor="accent1"/>
                      <w:sz w:val="28"/>
                      <w:szCs w:val="28"/>
                      <w:lang w:eastAsia="ja-JP"/>
                    </w:rPr>
                  </w:pPr>
                  <w:r w:rsidRPr="008C24DA">
                    <w:rPr>
                      <w:rFonts w:ascii="メイリオ" w:eastAsia="メイリオ" w:hAnsi="メイリオ" w:hint="eastAsia"/>
                      <w:b/>
                      <w:color w:val="4F81BD" w:themeColor="accent1"/>
                      <w:sz w:val="28"/>
                      <w:szCs w:val="28"/>
                      <w:lang w:eastAsia="ja-JP"/>
                    </w:rPr>
                    <w:t>利用規約</w:t>
                  </w:r>
                  <w:r>
                    <w:rPr>
                      <w:rFonts w:ascii="メイリオ" w:eastAsia="メイリオ" w:hAnsi="メイリオ" w:hint="eastAsia"/>
                      <w:b/>
                      <w:color w:val="4F81BD" w:themeColor="accent1"/>
                      <w:sz w:val="28"/>
                      <w:szCs w:val="28"/>
                      <w:lang w:eastAsia="ja-JP"/>
                    </w:rPr>
                    <w:t>５ページ</w:t>
                  </w:r>
                </w:p>
              </w:txbxContent>
            </v:textbox>
          </v:roundrect>
        </w:pict>
      </w:r>
      <w:r w:rsidR="00E1767F" w:rsidRPr="00F67105">
        <w:rPr>
          <w:rFonts w:ascii="inherit" w:eastAsia="メイリオ" w:hAnsi="inherit" w:cs="ＭＳ Ｐゴシック" w:hint="eastAsia"/>
          <w:color w:val="4F81BD" w:themeColor="accent1"/>
          <w:sz w:val="26"/>
          <w:szCs w:val="26"/>
          <w:lang w:eastAsia="ja-JP" w:bidi="ar-SA"/>
        </w:rPr>
        <w:t>◆第１７条（記録の保存）</w:t>
      </w:r>
    </w:p>
    <w:p w14:paraId="66AC0009"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管理者は、本サイトに関しての情報を５年間保存するものとします。</w:t>
      </w:r>
    </w:p>
    <w:p w14:paraId="6F8A385A"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4A0C1CB"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◆第１８条（利用規約の変更）</w:t>
      </w:r>
    </w:p>
    <w:p w14:paraId="46374E34"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管理者は、会員の事前の同意を得ることなく、本規約の一部、又は全てを随時変更することがあります。本規約を変更したときは、管理者は会員に対し適宜定める方法により、その内容を公表します。</w:t>
      </w:r>
    </w:p>
    <w:p w14:paraId="52C00957"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2C33306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２　変更に同意できない会員は、所定の手続きにより退会することができます。ただし、変更の公表後に本サイトを利用した会員及び公表日から１週間以内に退会手続きを取らなかった会員は、当該変更を承諾したものとみなされます。</w:t>
      </w:r>
    </w:p>
    <w:p w14:paraId="42D42161"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F1150CA"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◆第１９条（合意管轄）</w:t>
      </w:r>
    </w:p>
    <w:p w14:paraId="36554B5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本規約に関して生じた訴訟その他の紛争については、法律に専属管轄の定めがある場合を除いて、山口地方裁判所又は山口簡易裁判所を第一審の管轄裁判所とします。</w:t>
      </w:r>
    </w:p>
    <w:p w14:paraId="01375EE3"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443FD2A0" w14:textId="77777777" w:rsidR="00E1767F" w:rsidRPr="00F67105" w:rsidRDefault="00E1767F" w:rsidP="00E1767F">
      <w:pPr>
        <w:shd w:val="clear" w:color="auto" w:fill="FFFFFF"/>
        <w:spacing w:line="280" w:lineRule="exact"/>
        <w:ind w:firstLine="0"/>
        <w:textAlignment w:val="baseline"/>
        <w:rPr>
          <w:rFonts w:ascii="inherit" w:eastAsia="メイリオ" w:hAnsi="inherit" w:cs="ＭＳ Ｐゴシック" w:hint="eastAsia"/>
          <w:color w:val="4F81BD" w:themeColor="accent1"/>
          <w:sz w:val="26"/>
          <w:szCs w:val="26"/>
          <w:lang w:eastAsia="ja-JP" w:bidi="ar-SA"/>
        </w:rPr>
      </w:pPr>
      <w:r w:rsidRPr="00F67105">
        <w:rPr>
          <w:rFonts w:ascii="inherit" w:eastAsia="メイリオ" w:hAnsi="inherit" w:cs="ＭＳ Ｐゴシック" w:hint="eastAsia"/>
          <w:color w:val="4F81BD" w:themeColor="accent1"/>
          <w:sz w:val="26"/>
          <w:szCs w:val="26"/>
          <w:lang w:eastAsia="ja-JP" w:bidi="ar-SA"/>
        </w:rPr>
        <w:t>◆第２０条（準拠法）</w:t>
      </w:r>
    </w:p>
    <w:p w14:paraId="5F802BC0"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r w:rsidRPr="00E93FB4">
        <w:rPr>
          <w:rFonts w:ascii="inherit" w:eastAsia="メイリオ" w:hAnsi="inherit" w:cs="ＭＳ Ｐゴシック" w:hint="eastAsia"/>
          <w:color w:val="333333"/>
          <w:sz w:val="26"/>
          <w:szCs w:val="26"/>
          <w:lang w:eastAsia="ja-JP" w:bidi="ar-SA"/>
        </w:rPr>
        <w:t>本規約の効力、内容及び解釈に関しては日本法が適用されるものとします。</w:t>
      </w:r>
    </w:p>
    <w:p w14:paraId="531B5212" w14:textId="77777777" w:rsidR="00E1767F" w:rsidRPr="00E93FB4"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5A2856E7" w14:textId="77777777" w:rsidR="00E1767F" w:rsidRPr="00E93FB4" w:rsidRDefault="00E1767F" w:rsidP="00E1767F">
      <w:pPr>
        <w:shd w:val="clear" w:color="auto" w:fill="FFFFFF"/>
        <w:spacing w:line="280" w:lineRule="exact"/>
        <w:ind w:leftChars="579" w:left="1274" w:firstLine="2"/>
        <w:textAlignment w:val="baseline"/>
        <w:rPr>
          <w:rFonts w:ascii="inherit" w:eastAsia="メイリオ" w:hAnsi="inherit" w:cs="ＭＳ Ｐゴシック" w:hint="eastAsia"/>
          <w:color w:val="4F81BD" w:themeColor="accent1"/>
          <w:sz w:val="26"/>
          <w:szCs w:val="26"/>
          <w:lang w:eastAsia="ja-JP" w:bidi="ar-SA"/>
        </w:rPr>
      </w:pPr>
      <w:r w:rsidRPr="00E93FB4">
        <w:rPr>
          <w:rFonts w:ascii="inherit" w:eastAsia="メイリオ" w:hAnsi="inherit" w:cs="ＭＳ Ｐゴシック" w:hint="eastAsia"/>
          <w:color w:val="4F81BD" w:themeColor="accent1"/>
          <w:sz w:val="26"/>
          <w:szCs w:val="26"/>
          <w:lang w:eastAsia="ja-JP" w:bidi="ar-SA"/>
        </w:rPr>
        <w:t>附　　則</w:t>
      </w:r>
    </w:p>
    <w:p w14:paraId="589AB801" w14:textId="77777777" w:rsidR="00E1767F" w:rsidRPr="00E93FB4" w:rsidRDefault="00E1767F" w:rsidP="00E1767F">
      <w:pPr>
        <w:shd w:val="clear" w:color="auto" w:fill="FFFFFF"/>
        <w:spacing w:line="280" w:lineRule="exact"/>
        <w:ind w:leftChars="579" w:left="1274" w:firstLine="2"/>
        <w:textAlignment w:val="baseline"/>
        <w:rPr>
          <w:rFonts w:ascii="inherit" w:eastAsia="メイリオ" w:hAnsi="inherit" w:cs="ＭＳ Ｐゴシック" w:hint="eastAsia"/>
          <w:color w:val="4F81BD" w:themeColor="accent1"/>
          <w:sz w:val="26"/>
          <w:szCs w:val="26"/>
          <w:lang w:eastAsia="ja-JP" w:bidi="ar-SA"/>
        </w:rPr>
      </w:pPr>
      <w:r w:rsidRPr="00E93FB4">
        <w:rPr>
          <w:rFonts w:ascii="inherit" w:eastAsia="メイリオ" w:hAnsi="inherit" w:cs="ＭＳ Ｐゴシック" w:hint="eastAsia"/>
          <w:color w:val="4F81BD" w:themeColor="accent1"/>
          <w:sz w:val="26"/>
          <w:szCs w:val="26"/>
          <w:lang w:eastAsia="ja-JP" w:bidi="ar-SA"/>
        </w:rPr>
        <w:t>本規約は、平成</w:t>
      </w:r>
      <w:r w:rsidRPr="00E93FB4">
        <w:rPr>
          <w:rFonts w:ascii="inherit" w:eastAsia="メイリオ" w:hAnsi="inherit" w:cs="ＭＳ Ｐゴシック" w:hint="eastAsia"/>
          <w:color w:val="4F81BD" w:themeColor="accent1"/>
          <w:sz w:val="26"/>
          <w:szCs w:val="26"/>
          <w:lang w:eastAsia="ja-JP" w:bidi="ar-SA"/>
        </w:rPr>
        <w:t>27</w:t>
      </w:r>
      <w:r w:rsidRPr="00E93FB4">
        <w:rPr>
          <w:rFonts w:ascii="inherit" w:eastAsia="メイリオ" w:hAnsi="inherit" w:cs="ＭＳ Ｐゴシック" w:hint="eastAsia"/>
          <w:color w:val="4F81BD" w:themeColor="accent1"/>
          <w:sz w:val="26"/>
          <w:szCs w:val="26"/>
          <w:lang w:eastAsia="ja-JP" w:bidi="ar-SA"/>
        </w:rPr>
        <w:t>年</w:t>
      </w:r>
      <w:r w:rsidRPr="00E93FB4">
        <w:rPr>
          <w:rFonts w:ascii="inherit" w:eastAsia="メイリオ" w:hAnsi="inherit" w:cs="ＭＳ Ｐゴシック" w:hint="eastAsia"/>
          <w:color w:val="4F81BD" w:themeColor="accent1"/>
          <w:sz w:val="26"/>
          <w:szCs w:val="26"/>
          <w:lang w:eastAsia="ja-JP" w:bidi="ar-SA"/>
        </w:rPr>
        <w:t>11</w:t>
      </w:r>
      <w:r w:rsidRPr="00E93FB4">
        <w:rPr>
          <w:rFonts w:ascii="inherit" w:eastAsia="メイリオ" w:hAnsi="inherit" w:cs="ＭＳ Ｐゴシック" w:hint="eastAsia"/>
          <w:color w:val="4F81BD" w:themeColor="accent1"/>
          <w:sz w:val="26"/>
          <w:szCs w:val="26"/>
          <w:lang w:eastAsia="ja-JP" w:bidi="ar-SA"/>
        </w:rPr>
        <w:t>月</w:t>
      </w:r>
      <w:r w:rsidRPr="00E93FB4">
        <w:rPr>
          <w:rFonts w:ascii="inherit" w:eastAsia="メイリオ" w:hAnsi="inherit" w:cs="ＭＳ Ｐゴシック" w:hint="eastAsia"/>
          <w:color w:val="4F81BD" w:themeColor="accent1"/>
          <w:sz w:val="26"/>
          <w:szCs w:val="26"/>
          <w:lang w:eastAsia="ja-JP" w:bidi="ar-SA"/>
        </w:rPr>
        <w:t>7</w:t>
      </w:r>
      <w:r w:rsidRPr="00E93FB4">
        <w:rPr>
          <w:rFonts w:ascii="inherit" w:eastAsia="メイリオ" w:hAnsi="inherit" w:cs="ＭＳ Ｐゴシック" w:hint="eastAsia"/>
          <w:color w:val="4F81BD" w:themeColor="accent1"/>
          <w:sz w:val="26"/>
          <w:szCs w:val="26"/>
          <w:lang w:eastAsia="ja-JP" w:bidi="ar-SA"/>
        </w:rPr>
        <w:t>日から施行します。</w:t>
      </w:r>
    </w:p>
    <w:p w14:paraId="4291E145" w14:textId="77777777" w:rsidR="00E1767F" w:rsidRPr="00E93FB4" w:rsidRDefault="00E1767F" w:rsidP="00E1767F">
      <w:pPr>
        <w:shd w:val="clear" w:color="auto" w:fill="FFFFFF"/>
        <w:spacing w:line="280" w:lineRule="exact"/>
        <w:ind w:leftChars="579" w:left="1274" w:firstLine="2"/>
        <w:textAlignment w:val="baseline"/>
        <w:rPr>
          <w:rFonts w:ascii="inherit" w:eastAsia="メイリオ" w:hAnsi="inherit" w:cs="ＭＳ Ｐゴシック" w:hint="eastAsia"/>
          <w:color w:val="4F81BD" w:themeColor="accent1"/>
          <w:sz w:val="26"/>
          <w:szCs w:val="26"/>
          <w:lang w:eastAsia="ja-JP" w:bidi="ar-SA"/>
        </w:rPr>
      </w:pPr>
    </w:p>
    <w:p w14:paraId="717BE4E9" w14:textId="77777777" w:rsidR="00E1767F" w:rsidRPr="00E93FB4" w:rsidRDefault="00E1767F" w:rsidP="00E1767F">
      <w:pPr>
        <w:shd w:val="clear" w:color="auto" w:fill="FFFFFF"/>
        <w:spacing w:line="280" w:lineRule="exact"/>
        <w:ind w:leftChars="579" w:left="1274" w:firstLine="2"/>
        <w:textAlignment w:val="baseline"/>
        <w:rPr>
          <w:rFonts w:ascii="inherit" w:eastAsia="メイリオ" w:hAnsi="inherit" w:cs="ＭＳ Ｐゴシック" w:hint="eastAsia"/>
          <w:color w:val="4F81BD" w:themeColor="accent1"/>
          <w:sz w:val="26"/>
          <w:szCs w:val="26"/>
          <w:lang w:eastAsia="ja-JP" w:bidi="ar-SA"/>
        </w:rPr>
      </w:pPr>
      <w:r w:rsidRPr="00E93FB4">
        <w:rPr>
          <w:rFonts w:ascii="inherit" w:eastAsia="メイリオ" w:hAnsi="inherit" w:cs="ＭＳ Ｐゴシック" w:hint="eastAsia"/>
          <w:color w:val="4F81BD" w:themeColor="accent1"/>
          <w:sz w:val="26"/>
          <w:szCs w:val="26"/>
          <w:lang w:eastAsia="ja-JP" w:bidi="ar-SA"/>
        </w:rPr>
        <w:t>本規約は、令和４年</w:t>
      </w:r>
      <w:r w:rsidRPr="00E93FB4">
        <w:rPr>
          <w:rFonts w:ascii="inherit" w:eastAsia="メイリオ" w:hAnsi="inherit" w:cs="ＭＳ Ｐゴシック" w:hint="eastAsia"/>
          <w:color w:val="4F81BD" w:themeColor="accent1"/>
          <w:sz w:val="26"/>
          <w:szCs w:val="26"/>
          <w:lang w:eastAsia="ja-JP" w:bidi="ar-SA"/>
        </w:rPr>
        <w:t>11</w:t>
      </w:r>
      <w:r w:rsidRPr="00E93FB4">
        <w:rPr>
          <w:rFonts w:ascii="inherit" w:eastAsia="メイリオ" w:hAnsi="inherit" w:cs="ＭＳ Ｐゴシック" w:hint="eastAsia"/>
          <w:color w:val="4F81BD" w:themeColor="accent1"/>
          <w:sz w:val="26"/>
          <w:szCs w:val="26"/>
          <w:lang w:eastAsia="ja-JP" w:bidi="ar-SA"/>
        </w:rPr>
        <w:t>月</w:t>
      </w:r>
      <w:r w:rsidRPr="00E93FB4">
        <w:rPr>
          <w:rFonts w:ascii="inherit" w:eastAsia="メイリオ" w:hAnsi="inherit" w:cs="ＭＳ Ｐゴシック" w:hint="eastAsia"/>
          <w:color w:val="4F81BD" w:themeColor="accent1"/>
          <w:sz w:val="26"/>
          <w:szCs w:val="26"/>
          <w:lang w:eastAsia="ja-JP" w:bidi="ar-SA"/>
        </w:rPr>
        <w:t>9</w:t>
      </w:r>
      <w:r w:rsidRPr="00E93FB4">
        <w:rPr>
          <w:rFonts w:ascii="inherit" w:eastAsia="メイリオ" w:hAnsi="inherit" w:cs="ＭＳ Ｐゴシック" w:hint="eastAsia"/>
          <w:color w:val="4F81BD" w:themeColor="accent1"/>
          <w:sz w:val="26"/>
          <w:szCs w:val="26"/>
          <w:lang w:eastAsia="ja-JP" w:bidi="ar-SA"/>
        </w:rPr>
        <w:t>日から施行します。</w:t>
      </w:r>
    </w:p>
    <w:p w14:paraId="3909BE79" w14:textId="77777777" w:rsidR="00E1767F" w:rsidRDefault="00E1767F" w:rsidP="00E1767F">
      <w:pPr>
        <w:shd w:val="clear" w:color="auto" w:fill="FFFFFF"/>
        <w:spacing w:line="280" w:lineRule="exact"/>
        <w:ind w:firstLine="0"/>
        <w:textAlignment w:val="baseline"/>
        <w:rPr>
          <w:rFonts w:ascii="inherit" w:eastAsia="メイリオ" w:hAnsi="inherit" w:cs="ＭＳ Ｐゴシック" w:hint="eastAsia"/>
          <w:color w:val="333333"/>
          <w:sz w:val="26"/>
          <w:szCs w:val="26"/>
          <w:lang w:eastAsia="ja-JP" w:bidi="ar-SA"/>
        </w:rPr>
      </w:pPr>
    </w:p>
    <w:p w14:paraId="45DCFD4D" w14:textId="77777777" w:rsidR="00E1767F" w:rsidRDefault="00E1767F" w:rsidP="00E1767F">
      <w:pPr>
        <w:rPr>
          <w:sz w:val="26"/>
          <w:szCs w:val="26"/>
          <w:lang w:eastAsia="ja-JP"/>
        </w:rPr>
      </w:pPr>
      <w:r>
        <w:rPr>
          <w:sz w:val="26"/>
          <w:szCs w:val="26"/>
          <w:lang w:eastAsia="ja-JP"/>
        </w:rPr>
        <w:br w:type="page"/>
      </w:r>
    </w:p>
    <w:p w14:paraId="49EE488A" w14:textId="77777777" w:rsidR="00E1767F" w:rsidRPr="001D5F4B" w:rsidRDefault="00000000" w:rsidP="00E1767F">
      <w:pPr>
        <w:rPr>
          <w:lang w:eastAsia="ja-JP"/>
        </w:rPr>
      </w:pPr>
      <w:r>
        <w:rPr>
          <w:noProof/>
          <w:lang w:eastAsia="ja-JP" w:bidi="ar-SA"/>
        </w:rPr>
        <w:lastRenderedPageBreak/>
        <w:pict w14:anchorId="05B54114">
          <v:roundrect id="_x0000_s2060" style="position:absolute;left:0;text-align:left;margin-left:111.15pt;margin-top:8.8pt;width:304.45pt;height:25.65pt;z-index:251656704" arcsize="10923f" fillcolor="white [3201]" strokecolor="#4f81bd [3204]" strokeweight="5pt">
            <v:stroke linestyle="thickThin"/>
            <v:shadow color="#868686"/>
            <v:textbox style="mso-next-textbox:#_x0000_s2060" inset="5.85pt,.7pt,5.85pt,.7pt">
              <w:txbxContent>
                <w:p w14:paraId="4F4F66C3" w14:textId="77777777" w:rsidR="00E1767F" w:rsidRPr="00D22689" w:rsidRDefault="00E1767F" w:rsidP="00E1767F">
                  <w:pPr>
                    <w:spacing w:line="320" w:lineRule="exact"/>
                    <w:rPr>
                      <w:b/>
                      <w:color w:val="4F81BD" w:themeColor="accent1"/>
                      <w:lang w:eastAsia="ja-JP"/>
                    </w:rPr>
                  </w:pPr>
                  <w:r w:rsidRPr="00D22689">
                    <w:rPr>
                      <w:rFonts w:ascii="メイリオ" w:eastAsia="メイリオ" w:hAnsi="メイリオ" w:hint="eastAsia"/>
                      <w:b/>
                      <w:color w:val="4F81BD" w:themeColor="accent1"/>
                      <w:sz w:val="26"/>
                      <w:szCs w:val="26"/>
                      <w:lang w:eastAsia="ja-JP"/>
                    </w:rPr>
                    <w:t>個人情報保護方針（プライバシーポリシー）</w:t>
                  </w:r>
                </w:p>
              </w:txbxContent>
            </v:textbox>
          </v:roundrect>
        </w:pict>
      </w:r>
    </w:p>
    <w:p w14:paraId="5561C09B" w14:textId="77777777" w:rsidR="00E1767F" w:rsidRDefault="00E1767F" w:rsidP="00E1767F">
      <w:pPr>
        <w:spacing w:line="360" w:lineRule="exact"/>
        <w:ind w:firstLine="0"/>
        <w:rPr>
          <w:rFonts w:ascii="メイリオ" w:eastAsia="メイリオ" w:hAnsi="メイリオ"/>
          <w:sz w:val="26"/>
          <w:szCs w:val="26"/>
          <w:lang w:eastAsia="ja-JP"/>
        </w:rPr>
      </w:pPr>
    </w:p>
    <w:p w14:paraId="2226D86C" w14:textId="77777777" w:rsidR="00E1767F" w:rsidRDefault="00E1767F" w:rsidP="00E1767F">
      <w:pPr>
        <w:spacing w:line="360" w:lineRule="exact"/>
        <w:ind w:firstLine="0"/>
        <w:rPr>
          <w:rFonts w:ascii="メイリオ" w:eastAsia="メイリオ" w:hAnsi="メイリオ"/>
          <w:sz w:val="26"/>
          <w:szCs w:val="26"/>
          <w:lang w:eastAsia="ja-JP"/>
        </w:rPr>
      </w:pPr>
    </w:p>
    <w:p w14:paraId="4749601B"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「やまぐち社会貢献活動支援ネット　あいかさねっと」の管理運営を行う、山口県及びやまぐち県民活動支援センター（以下「管理者」という。）は、「個人情報の保護に関する法律」及び「山口県個人情報保護条例」をはじめとする関係諸法令に基づき、以下の方針により個人情報の保護に努めます。</w:t>
      </w:r>
    </w:p>
    <w:p w14:paraId="64F8C07A" w14:textId="77777777" w:rsidR="00E1767F" w:rsidRPr="004B5526" w:rsidRDefault="00E1767F" w:rsidP="00E1767F">
      <w:pPr>
        <w:spacing w:line="280" w:lineRule="exact"/>
        <w:ind w:firstLine="0"/>
        <w:rPr>
          <w:rFonts w:ascii="メイリオ" w:eastAsia="メイリオ" w:hAnsi="メイリオ"/>
          <w:sz w:val="26"/>
          <w:szCs w:val="26"/>
          <w:lang w:eastAsia="ja-JP"/>
        </w:rPr>
      </w:pPr>
    </w:p>
    <w:p w14:paraId="35FCEBE7" w14:textId="77777777" w:rsidR="00E1767F" w:rsidRPr="004B5526" w:rsidRDefault="00E1767F" w:rsidP="00E1767F">
      <w:pPr>
        <w:spacing w:line="280" w:lineRule="exact"/>
        <w:ind w:firstLine="0"/>
        <w:rPr>
          <w:rFonts w:ascii="メイリオ" w:eastAsia="メイリオ" w:hAnsi="メイリオ"/>
          <w:color w:val="4F81BD" w:themeColor="accent1"/>
          <w:sz w:val="26"/>
          <w:szCs w:val="26"/>
          <w:lang w:eastAsia="ja-JP"/>
        </w:rPr>
      </w:pPr>
      <w:r w:rsidRPr="004B5526">
        <w:rPr>
          <w:rFonts w:ascii="メイリオ" w:eastAsia="メイリオ" w:hAnsi="メイリオ" w:hint="eastAsia"/>
          <w:color w:val="4F81BD" w:themeColor="accent1"/>
          <w:sz w:val="26"/>
          <w:szCs w:val="26"/>
          <w:lang w:eastAsia="ja-JP"/>
        </w:rPr>
        <w:t>１　個人情報の取得時について</w:t>
      </w:r>
    </w:p>
    <w:p w14:paraId="42F2BFC1"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管理者は個人情報の取得にあたって、以下の事項を遵守します。</w:t>
      </w:r>
    </w:p>
    <w:p w14:paraId="75B329D9"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・適法かつ適正な方法で情報を取得します。</w:t>
      </w:r>
    </w:p>
    <w:p w14:paraId="755968C2"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・個人情報を利用する目的をできる限り特定し、その目的を達成するために必要な範囲内で取得します。</w:t>
      </w:r>
    </w:p>
    <w:p w14:paraId="0214CF4B"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・あらかじめ利用目的を公表している場合を除き、個人情報の取得にあたっては、その情報によって特定される個人（以下「本人」という。）に対して通知又は公表します。</w:t>
      </w:r>
    </w:p>
    <w:p w14:paraId="73612A9D"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（ただし、適法な情報公開や行政を含めた各機関から報道されている公開情報についてはその限りではありません。）</w:t>
      </w:r>
    </w:p>
    <w:p w14:paraId="71ACB5FB" w14:textId="77777777" w:rsidR="00E1767F" w:rsidRPr="004B5526" w:rsidRDefault="00E1767F" w:rsidP="00E1767F">
      <w:pPr>
        <w:spacing w:line="280" w:lineRule="exact"/>
        <w:ind w:firstLine="0"/>
        <w:rPr>
          <w:rFonts w:ascii="メイリオ" w:eastAsia="メイリオ" w:hAnsi="メイリオ"/>
          <w:sz w:val="26"/>
          <w:szCs w:val="26"/>
          <w:lang w:eastAsia="ja-JP"/>
        </w:rPr>
      </w:pPr>
    </w:p>
    <w:p w14:paraId="09CE5326" w14:textId="77777777" w:rsidR="00E1767F" w:rsidRPr="004B5526" w:rsidRDefault="00E1767F" w:rsidP="00E1767F">
      <w:pPr>
        <w:spacing w:line="280" w:lineRule="exact"/>
        <w:ind w:firstLine="0"/>
        <w:rPr>
          <w:rFonts w:ascii="メイリオ" w:eastAsia="メイリオ" w:hAnsi="メイリオ"/>
          <w:color w:val="4F81BD" w:themeColor="accent1"/>
          <w:sz w:val="26"/>
          <w:szCs w:val="26"/>
          <w:lang w:eastAsia="ja-JP"/>
        </w:rPr>
      </w:pPr>
      <w:r w:rsidRPr="004B5526">
        <w:rPr>
          <w:rFonts w:ascii="メイリオ" w:eastAsia="メイリオ" w:hAnsi="メイリオ" w:hint="eastAsia"/>
          <w:color w:val="4F81BD" w:themeColor="accent1"/>
          <w:sz w:val="26"/>
          <w:szCs w:val="26"/>
          <w:lang w:eastAsia="ja-JP"/>
        </w:rPr>
        <w:t>２　個人情報の利用目的について</w:t>
      </w:r>
    </w:p>
    <w:p w14:paraId="4B58A11C"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利用目的をできる限り特定するとともに、その利用目的の範囲でのみ個人情報を利用します。</w:t>
      </w:r>
    </w:p>
    <w:p w14:paraId="222993E1" w14:textId="77777777" w:rsidR="00E1767F" w:rsidRPr="004B5526" w:rsidRDefault="00E1767F" w:rsidP="00E1767F">
      <w:pPr>
        <w:spacing w:line="280" w:lineRule="exact"/>
        <w:ind w:firstLine="0"/>
        <w:rPr>
          <w:rFonts w:ascii="メイリオ" w:eastAsia="メイリオ" w:hAnsi="メイリオ"/>
          <w:sz w:val="26"/>
          <w:szCs w:val="26"/>
          <w:lang w:eastAsia="ja-JP"/>
        </w:rPr>
      </w:pPr>
    </w:p>
    <w:p w14:paraId="301AD703" w14:textId="77777777" w:rsidR="00E1767F" w:rsidRPr="004B5526" w:rsidRDefault="00E1767F" w:rsidP="00E1767F">
      <w:pPr>
        <w:spacing w:line="280" w:lineRule="exact"/>
        <w:ind w:firstLine="0"/>
        <w:rPr>
          <w:rFonts w:ascii="メイリオ" w:eastAsia="メイリオ" w:hAnsi="メイリオ"/>
          <w:color w:val="4F81BD" w:themeColor="accent1"/>
          <w:sz w:val="26"/>
          <w:szCs w:val="26"/>
          <w:lang w:eastAsia="ja-JP"/>
        </w:rPr>
      </w:pPr>
      <w:r w:rsidRPr="004B5526">
        <w:rPr>
          <w:rFonts w:ascii="メイリオ" w:eastAsia="メイリオ" w:hAnsi="メイリオ" w:hint="eastAsia"/>
          <w:color w:val="4F81BD" w:themeColor="accent1"/>
          <w:sz w:val="26"/>
          <w:szCs w:val="26"/>
          <w:lang w:eastAsia="ja-JP"/>
        </w:rPr>
        <w:t>３　個人情報の第三者提供について</w:t>
      </w:r>
    </w:p>
    <w:p w14:paraId="10B75161"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あらかじめ明示した範囲を除いて、個人情報を事前に本人の同意を得ることなく外部に提供しません。</w:t>
      </w:r>
    </w:p>
    <w:p w14:paraId="63B9AE0F" w14:textId="77777777" w:rsidR="00E1767F" w:rsidRPr="004B5526" w:rsidRDefault="00E1767F" w:rsidP="00E1767F">
      <w:pPr>
        <w:spacing w:line="280" w:lineRule="exact"/>
        <w:ind w:firstLine="0"/>
        <w:rPr>
          <w:rFonts w:ascii="メイリオ" w:eastAsia="メイリオ" w:hAnsi="メイリオ"/>
          <w:sz w:val="26"/>
          <w:szCs w:val="26"/>
          <w:lang w:eastAsia="ja-JP"/>
        </w:rPr>
      </w:pPr>
    </w:p>
    <w:p w14:paraId="65575BA6" w14:textId="77777777" w:rsidR="00E1767F" w:rsidRPr="004B5526" w:rsidRDefault="00E1767F" w:rsidP="00E1767F">
      <w:pPr>
        <w:spacing w:line="280" w:lineRule="exact"/>
        <w:ind w:firstLine="0"/>
        <w:rPr>
          <w:rFonts w:ascii="メイリオ" w:eastAsia="メイリオ" w:hAnsi="メイリオ"/>
          <w:color w:val="4F81BD" w:themeColor="accent1"/>
          <w:sz w:val="26"/>
          <w:szCs w:val="26"/>
          <w:lang w:eastAsia="ja-JP"/>
        </w:rPr>
      </w:pPr>
      <w:r w:rsidRPr="004B5526">
        <w:rPr>
          <w:rFonts w:ascii="メイリオ" w:eastAsia="メイリオ" w:hAnsi="メイリオ" w:hint="eastAsia"/>
          <w:color w:val="4F81BD" w:themeColor="accent1"/>
          <w:sz w:val="26"/>
          <w:szCs w:val="26"/>
          <w:lang w:eastAsia="ja-JP"/>
        </w:rPr>
        <w:t>４　個人情報の管理及び保存について</w:t>
      </w:r>
    </w:p>
    <w:p w14:paraId="6363E637"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個人情報の漏洩・滅失・毀損などを防止するため、適宜適切な措置を講じます。また、保護のために適切な管理体制を講じるとともに、管理者の個人情報保護に関する意識啓発に努めます。</w:t>
      </w:r>
    </w:p>
    <w:p w14:paraId="0A83AFF0" w14:textId="77777777" w:rsidR="00E1767F" w:rsidRPr="004B5526" w:rsidRDefault="00E1767F" w:rsidP="00E1767F">
      <w:pPr>
        <w:spacing w:line="280" w:lineRule="exact"/>
        <w:ind w:firstLine="0"/>
        <w:rPr>
          <w:rFonts w:ascii="メイリオ" w:eastAsia="メイリオ" w:hAnsi="メイリオ"/>
          <w:sz w:val="26"/>
          <w:szCs w:val="26"/>
          <w:lang w:eastAsia="ja-JP"/>
        </w:rPr>
      </w:pPr>
    </w:p>
    <w:p w14:paraId="79014980" w14:textId="77777777" w:rsidR="00E1767F" w:rsidRPr="004B5526" w:rsidRDefault="00E1767F" w:rsidP="00E1767F">
      <w:pPr>
        <w:spacing w:line="280" w:lineRule="exact"/>
        <w:ind w:firstLine="0"/>
        <w:rPr>
          <w:rFonts w:ascii="メイリオ" w:eastAsia="メイリオ" w:hAnsi="メイリオ"/>
          <w:color w:val="4F81BD" w:themeColor="accent1"/>
          <w:sz w:val="26"/>
          <w:szCs w:val="26"/>
          <w:lang w:eastAsia="ja-JP"/>
        </w:rPr>
      </w:pPr>
      <w:r w:rsidRPr="004B5526">
        <w:rPr>
          <w:rFonts w:ascii="メイリオ" w:eastAsia="メイリオ" w:hAnsi="メイリオ" w:hint="eastAsia"/>
          <w:color w:val="4F81BD" w:themeColor="accent1"/>
          <w:sz w:val="26"/>
          <w:szCs w:val="26"/>
          <w:lang w:eastAsia="ja-JP"/>
        </w:rPr>
        <w:t>５　個人情報の請求について</w:t>
      </w:r>
    </w:p>
    <w:p w14:paraId="416D9FFF" w14:textId="77777777" w:rsidR="00E1767F" w:rsidRPr="004B5526"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本人が自己の個人情報について、開示・訂正・追加・削除・利用停止を求める場合、電話や電子メール等の手段により本人の意思によるものであることを確認したうえで、これらの申し出があった場合には速やかに対応します。</w:t>
      </w:r>
    </w:p>
    <w:p w14:paraId="259FD414" w14:textId="77777777" w:rsidR="00E1767F" w:rsidRPr="004B5526" w:rsidRDefault="00E1767F" w:rsidP="00E1767F">
      <w:pPr>
        <w:spacing w:line="280" w:lineRule="exact"/>
        <w:ind w:firstLine="0"/>
        <w:rPr>
          <w:rFonts w:ascii="メイリオ" w:eastAsia="メイリオ" w:hAnsi="メイリオ"/>
          <w:sz w:val="26"/>
          <w:szCs w:val="26"/>
          <w:lang w:eastAsia="ja-JP"/>
        </w:rPr>
      </w:pPr>
    </w:p>
    <w:p w14:paraId="7F97BFF4" w14:textId="77777777" w:rsidR="00E1767F" w:rsidRPr="004B5526" w:rsidRDefault="00E1767F" w:rsidP="00E1767F">
      <w:pPr>
        <w:spacing w:line="280" w:lineRule="exact"/>
        <w:ind w:firstLine="0"/>
        <w:rPr>
          <w:rFonts w:ascii="メイリオ" w:eastAsia="メイリオ" w:hAnsi="メイリオ"/>
          <w:color w:val="4F81BD" w:themeColor="accent1"/>
          <w:sz w:val="26"/>
          <w:szCs w:val="26"/>
          <w:lang w:eastAsia="ja-JP"/>
        </w:rPr>
      </w:pPr>
      <w:r w:rsidRPr="004B5526">
        <w:rPr>
          <w:rFonts w:ascii="メイリオ" w:eastAsia="メイリオ" w:hAnsi="メイリオ" w:hint="eastAsia"/>
          <w:color w:val="4F81BD" w:themeColor="accent1"/>
          <w:sz w:val="26"/>
          <w:szCs w:val="26"/>
          <w:lang w:eastAsia="ja-JP"/>
        </w:rPr>
        <w:t>６　個人情報保護体制の維持継続について</w:t>
      </w:r>
    </w:p>
    <w:p w14:paraId="7BABF8C9" w14:textId="77777777" w:rsidR="00E1767F" w:rsidRPr="001764B4" w:rsidRDefault="00E1767F" w:rsidP="00E1767F">
      <w:pPr>
        <w:spacing w:line="280" w:lineRule="exact"/>
        <w:ind w:firstLine="0"/>
        <w:rPr>
          <w:rFonts w:ascii="メイリオ" w:eastAsia="メイリオ" w:hAnsi="メイリオ"/>
          <w:sz w:val="26"/>
          <w:szCs w:val="26"/>
          <w:lang w:eastAsia="ja-JP"/>
        </w:rPr>
      </w:pPr>
      <w:r w:rsidRPr="004B5526">
        <w:rPr>
          <w:rFonts w:ascii="メイリオ" w:eastAsia="メイリオ" w:hAnsi="メイリオ" w:hint="eastAsia"/>
          <w:sz w:val="26"/>
          <w:szCs w:val="26"/>
          <w:lang w:eastAsia="ja-JP"/>
        </w:rPr>
        <w:t>法令及び本ポリシー等に基づき、情報保護及び取り扱いに関する管理体制を充実させるよう努めるとともに、ポリシーの規定を必要に応じて継続的に見直し、改善を図るよう努めます。</w:t>
      </w:r>
    </w:p>
    <w:p w14:paraId="370F365F" w14:textId="77777777" w:rsidR="001764B4" w:rsidRPr="00E1767F" w:rsidRDefault="001764B4" w:rsidP="00C52541">
      <w:pPr>
        <w:ind w:firstLine="0"/>
        <w:rPr>
          <w:rFonts w:ascii="メイリオ" w:eastAsia="メイリオ" w:hAnsi="メイリオ"/>
          <w:sz w:val="26"/>
          <w:szCs w:val="26"/>
          <w:lang w:eastAsia="ja-JP"/>
        </w:rPr>
      </w:pPr>
    </w:p>
    <w:sectPr w:rsidR="001764B4" w:rsidRPr="00E1767F" w:rsidSect="00751409">
      <w:pgSz w:w="11906" w:h="16838"/>
      <w:pgMar w:top="720" w:right="720" w:bottom="25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32C46" w14:textId="77777777" w:rsidR="00FE75CB" w:rsidRDefault="00FE75CB" w:rsidP="007D4556">
      <w:pPr>
        <w:spacing w:line="240" w:lineRule="auto"/>
      </w:pPr>
      <w:r>
        <w:separator/>
      </w:r>
    </w:p>
  </w:endnote>
  <w:endnote w:type="continuationSeparator" w:id="0">
    <w:p w14:paraId="65611BD6" w14:textId="77777777" w:rsidR="00FE75CB" w:rsidRDefault="00FE75CB" w:rsidP="007D455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メイリオ">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inheri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CFC883" w14:textId="77777777" w:rsidR="00FE75CB" w:rsidRDefault="00FE75CB" w:rsidP="007D4556">
      <w:pPr>
        <w:spacing w:line="240" w:lineRule="auto"/>
      </w:pPr>
      <w:r>
        <w:separator/>
      </w:r>
    </w:p>
  </w:footnote>
  <w:footnote w:type="continuationSeparator" w:id="0">
    <w:p w14:paraId="6F98A65E" w14:textId="77777777" w:rsidR="00FE75CB" w:rsidRDefault="00FE75CB" w:rsidP="007D455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DC446C"/>
    <w:multiLevelType w:val="hybridMultilevel"/>
    <w:tmpl w:val="613A7E80"/>
    <w:lvl w:ilvl="0" w:tplc="289EBBAC">
      <w:start w:val="1"/>
      <w:numFmt w:val="decimalEnclosedCircle"/>
      <w:lvlText w:val="%1"/>
      <w:lvlJc w:val="left"/>
      <w:pPr>
        <w:ind w:left="620" w:hanging="360"/>
      </w:pPr>
      <w:rPr>
        <w:rFonts w:hint="default"/>
      </w:rPr>
    </w:lvl>
    <w:lvl w:ilvl="1" w:tplc="04090017" w:tentative="1">
      <w:start w:val="1"/>
      <w:numFmt w:val="aiueoFullWidth"/>
      <w:lvlText w:val="(%2)"/>
      <w:lvlJc w:val="left"/>
      <w:pPr>
        <w:ind w:left="1100" w:hanging="420"/>
      </w:pPr>
    </w:lvl>
    <w:lvl w:ilvl="2" w:tplc="04090011" w:tentative="1">
      <w:start w:val="1"/>
      <w:numFmt w:val="decimalEnclosedCircle"/>
      <w:lvlText w:val="%3"/>
      <w:lvlJc w:val="left"/>
      <w:pPr>
        <w:ind w:left="1520" w:hanging="420"/>
      </w:pPr>
    </w:lvl>
    <w:lvl w:ilvl="3" w:tplc="0409000F" w:tentative="1">
      <w:start w:val="1"/>
      <w:numFmt w:val="decimal"/>
      <w:lvlText w:val="%4."/>
      <w:lvlJc w:val="left"/>
      <w:pPr>
        <w:ind w:left="1940" w:hanging="420"/>
      </w:pPr>
    </w:lvl>
    <w:lvl w:ilvl="4" w:tplc="04090017" w:tentative="1">
      <w:start w:val="1"/>
      <w:numFmt w:val="aiueoFullWidth"/>
      <w:lvlText w:val="(%5)"/>
      <w:lvlJc w:val="left"/>
      <w:pPr>
        <w:ind w:left="2360" w:hanging="420"/>
      </w:pPr>
    </w:lvl>
    <w:lvl w:ilvl="5" w:tplc="04090011" w:tentative="1">
      <w:start w:val="1"/>
      <w:numFmt w:val="decimalEnclosedCircle"/>
      <w:lvlText w:val="%6"/>
      <w:lvlJc w:val="left"/>
      <w:pPr>
        <w:ind w:left="2780" w:hanging="420"/>
      </w:pPr>
    </w:lvl>
    <w:lvl w:ilvl="6" w:tplc="0409000F" w:tentative="1">
      <w:start w:val="1"/>
      <w:numFmt w:val="decimal"/>
      <w:lvlText w:val="%7."/>
      <w:lvlJc w:val="left"/>
      <w:pPr>
        <w:ind w:left="3200" w:hanging="420"/>
      </w:pPr>
    </w:lvl>
    <w:lvl w:ilvl="7" w:tplc="04090017" w:tentative="1">
      <w:start w:val="1"/>
      <w:numFmt w:val="aiueoFullWidth"/>
      <w:lvlText w:val="(%8)"/>
      <w:lvlJc w:val="left"/>
      <w:pPr>
        <w:ind w:left="3620" w:hanging="420"/>
      </w:pPr>
    </w:lvl>
    <w:lvl w:ilvl="8" w:tplc="04090011" w:tentative="1">
      <w:start w:val="1"/>
      <w:numFmt w:val="decimalEnclosedCircle"/>
      <w:lvlText w:val="%9"/>
      <w:lvlJc w:val="left"/>
      <w:pPr>
        <w:ind w:left="4040" w:hanging="420"/>
      </w:pPr>
    </w:lvl>
  </w:abstractNum>
  <w:abstractNum w:abstractNumId="1" w15:restartNumberingAfterBreak="0">
    <w:nsid w:val="40054EAE"/>
    <w:multiLevelType w:val="hybridMultilevel"/>
    <w:tmpl w:val="747E8A1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7E9053A"/>
    <w:multiLevelType w:val="hybridMultilevel"/>
    <w:tmpl w:val="D6CE3FE2"/>
    <w:lvl w:ilvl="0" w:tplc="F83261F8">
      <w:start w:val="20"/>
      <w:numFmt w:val="bullet"/>
      <w:lvlText w:val="□"/>
      <w:lvlJc w:val="left"/>
      <w:pPr>
        <w:ind w:left="620" w:hanging="360"/>
      </w:pPr>
      <w:rPr>
        <w:rFonts w:ascii="メイリオ" w:eastAsia="メイリオ" w:hAnsi="メイリオ" w:cstheme="minorBidi" w:hint="eastAsia"/>
      </w:rPr>
    </w:lvl>
    <w:lvl w:ilvl="1" w:tplc="0409000B" w:tentative="1">
      <w:start w:val="1"/>
      <w:numFmt w:val="bullet"/>
      <w:lvlText w:val=""/>
      <w:lvlJc w:val="left"/>
      <w:pPr>
        <w:ind w:left="1100" w:hanging="420"/>
      </w:pPr>
      <w:rPr>
        <w:rFonts w:ascii="Wingdings" w:hAnsi="Wingdings" w:hint="default"/>
      </w:rPr>
    </w:lvl>
    <w:lvl w:ilvl="2" w:tplc="0409000D" w:tentative="1">
      <w:start w:val="1"/>
      <w:numFmt w:val="bullet"/>
      <w:lvlText w:val=""/>
      <w:lvlJc w:val="left"/>
      <w:pPr>
        <w:ind w:left="1520" w:hanging="420"/>
      </w:pPr>
      <w:rPr>
        <w:rFonts w:ascii="Wingdings" w:hAnsi="Wingdings" w:hint="default"/>
      </w:rPr>
    </w:lvl>
    <w:lvl w:ilvl="3" w:tplc="04090001" w:tentative="1">
      <w:start w:val="1"/>
      <w:numFmt w:val="bullet"/>
      <w:lvlText w:val=""/>
      <w:lvlJc w:val="left"/>
      <w:pPr>
        <w:ind w:left="1940" w:hanging="420"/>
      </w:pPr>
      <w:rPr>
        <w:rFonts w:ascii="Wingdings" w:hAnsi="Wingdings" w:hint="default"/>
      </w:rPr>
    </w:lvl>
    <w:lvl w:ilvl="4" w:tplc="0409000B" w:tentative="1">
      <w:start w:val="1"/>
      <w:numFmt w:val="bullet"/>
      <w:lvlText w:val=""/>
      <w:lvlJc w:val="left"/>
      <w:pPr>
        <w:ind w:left="2360" w:hanging="420"/>
      </w:pPr>
      <w:rPr>
        <w:rFonts w:ascii="Wingdings" w:hAnsi="Wingdings" w:hint="default"/>
      </w:rPr>
    </w:lvl>
    <w:lvl w:ilvl="5" w:tplc="0409000D" w:tentative="1">
      <w:start w:val="1"/>
      <w:numFmt w:val="bullet"/>
      <w:lvlText w:val=""/>
      <w:lvlJc w:val="left"/>
      <w:pPr>
        <w:ind w:left="2780" w:hanging="420"/>
      </w:pPr>
      <w:rPr>
        <w:rFonts w:ascii="Wingdings" w:hAnsi="Wingdings" w:hint="default"/>
      </w:rPr>
    </w:lvl>
    <w:lvl w:ilvl="6" w:tplc="04090001" w:tentative="1">
      <w:start w:val="1"/>
      <w:numFmt w:val="bullet"/>
      <w:lvlText w:val=""/>
      <w:lvlJc w:val="left"/>
      <w:pPr>
        <w:ind w:left="3200" w:hanging="420"/>
      </w:pPr>
      <w:rPr>
        <w:rFonts w:ascii="Wingdings" w:hAnsi="Wingdings" w:hint="default"/>
      </w:rPr>
    </w:lvl>
    <w:lvl w:ilvl="7" w:tplc="0409000B" w:tentative="1">
      <w:start w:val="1"/>
      <w:numFmt w:val="bullet"/>
      <w:lvlText w:val=""/>
      <w:lvlJc w:val="left"/>
      <w:pPr>
        <w:ind w:left="3620" w:hanging="420"/>
      </w:pPr>
      <w:rPr>
        <w:rFonts w:ascii="Wingdings" w:hAnsi="Wingdings" w:hint="default"/>
      </w:rPr>
    </w:lvl>
    <w:lvl w:ilvl="8" w:tplc="0409000D" w:tentative="1">
      <w:start w:val="1"/>
      <w:numFmt w:val="bullet"/>
      <w:lvlText w:val=""/>
      <w:lvlJc w:val="left"/>
      <w:pPr>
        <w:ind w:left="4040" w:hanging="420"/>
      </w:pPr>
      <w:rPr>
        <w:rFonts w:ascii="Wingdings" w:hAnsi="Wingdings" w:hint="default"/>
      </w:rPr>
    </w:lvl>
  </w:abstractNum>
  <w:abstractNum w:abstractNumId="3" w15:restartNumberingAfterBreak="0">
    <w:nsid w:val="57EF413A"/>
    <w:multiLevelType w:val="hybridMultilevel"/>
    <w:tmpl w:val="DAB01A44"/>
    <w:lvl w:ilvl="0" w:tplc="1A36E4FA">
      <w:start w:val="20"/>
      <w:numFmt w:val="bullet"/>
      <w:lvlText w:val="□"/>
      <w:lvlJc w:val="left"/>
      <w:pPr>
        <w:ind w:left="620" w:hanging="360"/>
      </w:pPr>
      <w:rPr>
        <w:rFonts w:ascii="メイリオ" w:eastAsia="メイリオ" w:hAnsi="メイリオ" w:cstheme="minorBidi" w:hint="eastAsia"/>
      </w:rPr>
    </w:lvl>
    <w:lvl w:ilvl="1" w:tplc="0409000B" w:tentative="1">
      <w:start w:val="1"/>
      <w:numFmt w:val="bullet"/>
      <w:lvlText w:val=""/>
      <w:lvlJc w:val="left"/>
      <w:pPr>
        <w:ind w:left="1100" w:hanging="420"/>
      </w:pPr>
      <w:rPr>
        <w:rFonts w:ascii="Wingdings" w:hAnsi="Wingdings" w:hint="default"/>
      </w:rPr>
    </w:lvl>
    <w:lvl w:ilvl="2" w:tplc="0409000D" w:tentative="1">
      <w:start w:val="1"/>
      <w:numFmt w:val="bullet"/>
      <w:lvlText w:val=""/>
      <w:lvlJc w:val="left"/>
      <w:pPr>
        <w:ind w:left="1520" w:hanging="420"/>
      </w:pPr>
      <w:rPr>
        <w:rFonts w:ascii="Wingdings" w:hAnsi="Wingdings" w:hint="default"/>
      </w:rPr>
    </w:lvl>
    <w:lvl w:ilvl="3" w:tplc="04090001" w:tentative="1">
      <w:start w:val="1"/>
      <w:numFmt w:val="bullet"/>
      <w:lvlText w:val=""/>
      <w:lvlJc w:val="left"/>
      <w:pPr>
        <w:ind w:left="1940" w:hanging="420"/>
      </w:pPr>
      <w:rPr>
        <w:rFonts w:ascii="Wingdings" w:hAnsi="Wingdings" w:hint="default"/>
      </w:rPr>
    </w:lvl>
    <w:lvl w:ilvl="4" w:tplc="0409000B" w:tentative="1">
      <w:start w:val="1"/>
      <w:numFmt w:val="bullet"/>
      <w:lvlText w:val=""/>
      <w:lvlJc w:val="left"/>
      <w:pPr>
        <w:ind w:left="2360" w:hanging="420"/>
      </w:pPr>
      <w:rPr>
        <w:rFonts w:ascii="Wingdings" w:hAnsi="Wingdings" w:hint="default"/>
      </w:rPr>
    </w:lvl>
    <w:lvl w:ilvl="5" w:tplc="0409000D" w:tentative="1">
      <w:start w:val="1"/>
      <w:numFmt w:val="bullet"/>
      <w:lvlText w:val=""/>
      <w:lvlJc w:val="left"/>
      <w:pPr>
        <w:ind w:left="2780" w:hanging="420"/>
      </w:pPr>
      <w:rPr>
        <w:rFonts w:ascii="Wingdings" w:hAnsi="Wingdings" w:hint="default"/>
      </w:rPr>
    </w:lvl>
    <w:lvl w:ilvl="6" w:tplc="04090001" w:tentative="1">
      <w:start w:val="1"/>
      <w:numFmt w:val="bullet"/>
      <w:lvlText w:val=""/>
      <w:lvlJc w:val="left"/>
      <w:pPr>
        <w:ind w:left="3200" w:hanging="420"/>
      </w:pPr>
      <w:rPr>
        <w:rFonts w:ascii="Wingdings" w:hAnsi="Wingdings" w:hint="default"/>
      </w:rPr>
    </w:lvl>
    <w:lvl w:ilvl="7" w:tplc="0409000B" w:tentative="1">
      <w:start w:val="1"/>
      <w:numFmt w:val="bullet"/>
      <w:lvlText w:val=""/>
      <w:lvlJc w:val="left"/>
      <w:pPr>
        <w:ind w:left="3620" w:hanging="420"/>
      </w:pPr>
      <w:rPr>
        <w:rFonts w:ascii="Wingdings" w:hAnsi="Wingdings" w:hint="default"/>
      </w:rPr>
    </w:lvl>
    <w:lvl w:ilvl="8" w:tplc="0409000D" w:tentative="1">
      <w:start w:val="1"/>
      <w:numFmt w:val="bullet"/>
      <w:lvlText w:val=""/>
      <w:lvlJc w:val="left"/>
      <w:pPr>
        <w:ind w:left="4040" w:hanging="420"/>
      </w:pPr>
      <w:rPr>
        <w:rFonts w:ascii="Wingdings" w:hAnsi="Wingdings" w:hint="default"/>
      </w:rPr>
    </w:lvl>
  </w:abstractNum>
  <w:abstractNum w:abstractNumId="4" w15:restartNumberingAfterBreak="0">
    <w:nsid w:val="5E7209E8"/>
    <w:multiLevelType w:val="hybridMultilevel"/>
    <w:tmpl w:val="0D363C60"/>
    <w:lvl w:ilvl="0" w:tplc="98C64B9C">
      <w:numFmt w:val="bullet"/>
      <w:lvlText w:val="□"/>
      <w:lvlJc w:val="left"/>
      <w:pPr>
        <w:ind w:left="360" w:hanging="360"/>
      </w:pPr>
      <w:rPr>
        <w:rFonts w:ascii="メイリオ" w:eastAsia="メイリオ" w:hAnsi="メイリオ"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8C02686"/>
    <w:multiLevelType w:val="hybridMultilevel"/>
    <w:tmpl w:val="4080EA6C"/>
    <w:lvl w:ilvl="0" w:tplc="0409000F">
      <w:start w:val="1"/>
      <w:numFmt w:val="decimal"/>
      <w:lvlText w:val="%1."/>
      <w:lvlJc w:val="left"/>
      <w:pPr>
        <w:ind w:left="938" w:hanging="420"/>
      </w:pPr>
    </w:lvl>
    <w:lvl w:ilvl="1" w:tplc="04090017" w:tentative="1">
      <w:start w:val="1"/>
      <w:numFmt w:val="aiueoFullWidth"/>
      <w:lvlText w:val="(%2)"/>
      <w:lvlJc w:val="left"/>
      <w:pPr>
        <w:ind w:left="1358" w:hanging="420"/>
      </w:pPr>
    </w:lvl>
    <w:lvl w:ilvl="2" w:tplc="04090011" w:tentative="1">
      <w:start w:val="1"/>
      <w:numFmt w:val="decimalEnclosedCircle"/>
      <w:lvlText w:val="%3"/>
      <w:lvlJc w:val="left"/>
      <w:pPr>
        <w:ind w:left="1778" w:hanging="420"/>
      </w:pPr>
    </w:lvl>
    <w:lvl w:ilvl="3" w:tplc="0409000F" w:tentative="1">
      <w:start w:val="1"/>
      <w:numFmt w:val="decimal"/>
      <w:lvlText w:val="%4."/>
      <w:lvlJc w:val="left"/>
      <w:pPr>
        <w:ind w:left="2198" w:hanging="420"/>
      </w:pPr>
    </w:lvl>
    <w:lvl w:ilvl="4" w:tplc="04090017" w:tentative="1">
      <w:start w:val="1"/>
      <w:numFmt w:val="aiueoFullWidth"/>
      <w:lvlText w:val="(%5)"/>
      <w:lvlJc w:val="left"/>
      <w:pPr>
        <w:ind w:left="2618" w:hanging="420"/>
      </w:pPr>
    </w:lvl>
    <w:lvl w:ilvl="5" w:tplc="04090011" w:tentative="1">
      <w:start w:val="1"/>
      <w:numFmt w:val="decimalEnclosedCircle"/>
      <w:lvlText w:val="%6"/>
      <w:lvlJc w:val="left"/>
      <w:pPr>
        <w:ind w:left="3038" w:hanging="420"/>
      </w:pPr>
    </w:lvl>
    <w:lvl w:ilvl="6" w:tplc="0409000F" w:tentative="1">
      <w:start w:val="1"/>
      <w:numFmt w:val="decimal"/>
      <w:lvlText w:val="%7."/>
      <w:lvlJc w:val="left"/>
      <w:pPr>
        <w:ind w:left="3458" w:hanging="420"/>
      </w:pPr>
    </w:lvl>
    <w:lvl w:ilvl="7" w:tplc="04090017" w:tentative="1">
      <w:start w:val="1"/>
      <w:numFmt w:val="aiueoFullWidth"/>
      <w:lvlText w:val="(%8)"/>
      <w:lvlJc w:val="left"/>
      <w:pPr>
        <w:ind w:left="3878" w:hanging="420"/>
      </w:pPr>
    </w:lvl>
    <w:lvl w:ilvl="8" w:tplc="04090011" w:tentative="1">
      <w:start w:val="1"/>
      <w:numFmt w:val="decimalEnclosedCircle"/>
      <w:lvlText w:val="%9"/>
      <w:lvlJc w:val="left"/>
      <w:pPr>
        <w:ind w:left="4298" w:hanging="420"/>
      </w:pPr>
    </w:lvl>
  </w:abstractNum>
  <w:num w:numId="1" w16cid:durableId="1498034915">
    <w:abstractNumId w:val="5"/>
  </w:num>
  <w:num w:numId="2" w16cid:durableId="1422799513">
    <w:abstractNumId w:val="0"/>
  </w:num>
  <w:num w:numId="3" w16cid:durableId="1810628854">
    <w:abstractNumId w:val="3"/>
  </w:num>
  <w:num w:numId="4" w16cid:durableId="1467893059">
    <w:abstractNumId w:val="2"/>
  </w:num>
  <w:num w:numId="5" w16cid:durableId="2110391025">
    <w:abstractNumId w:val="1"/>
  </w:num>
  <w:num w:numId="6" w16cid:durableId="88637785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2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996FCF"/>
    <w:rsid w:val="0003175B"/>
    <w:rsid w:val="000502D0"/>
    <w:rsid w:val="00055717"/>
    <w:rsid w:val="000A0A84"/>
    <w:rsid w:val="000B54B2"/>
    <w:rsid w:val="000D70E1"/>
    <w:rsid w:val="000F5824"/>
    <w:rsid w:val="001032CA"/>
    <w:rsid w:val="00110F69"/>
    <w:rsid w:val="001165D4"/>
    <w:rsid w:val="00176401"/>
    <w:rsid w:val="001764B4"/>
    <w:rsid w:val="0019223A"/>
    <w:rsid w:val="001C0631"/>
    <w:rsid w:val="001D5F4B"/>
    <w:rsid w:val="001E2D47"/>
    <w:rsid w:val="001E739F"/>
    <w:rsid w:val="00216FE7"/>
    <w:rsid w:val="00257B9D"/>
    <w:rsid w:val="00262A17"/>
    <w:rsid w:val="00263E2A"/>
    <w:rsid w:val="002808D8"/>
    <w:rsid w:val="00284F00"/>
    <w:rsid w:val="0028590D"/>
    <w:rsid w:val="00291D3C"/>
    <w:rsid w:val="002B4A41"/>
    <w:rsid w:val="002B75F2"/>
    <w:rsid w:val="002E3512"/>
    <w:rsid w:val="002E4AAF"/>
    <w:rsid w:val="002E4F1F"/>
    <w:rsid w:val="002F4CBD"/>
    <w:rsid w:val="00324F98"/>
    <w:rsid w:val="00335732"/>
    <w:rsid w:val="00350C5B"/>
    <w:rsid w:val="003D44FE"/>
    <w:rsid w:val="004058BE"/>
    <w:rsid w:val="00406ED9"/>
    <w:rsid w:val="004279B8"/>
    <w:rsid w:val="004358EE"/>
    <w:rsid w:val="00450C94"/>
    <w:rsid w:val="00450D20"/>
    <w:rsid w:val="0046076D"/>
    <w:rsid w:val="00464DC1"/>
    <w:rsid w:val="004665DD"/>
    <w:rsid w:val="004810A5"/>
    <w:rsid w:val="004868A6"/>
    <w:rsid w:val="0049153E"/>
    <w:rsid w:val="00491978"/>
    <w:rsid w:val="00496AD8"/>
    <w:rsid w:val="004A1094"/>
    <w:rsid w:val="004B740A"/>
    <w:rsid w:val="004C52C7"/>
    <w:rsid w:val="004E349E"/>
    <w:rsid w:val="005014E2"/>
    <w:rsid w:val="00513CBC"/>
    <w:rsid w:val="00515C45"/>
    <w:rsid w:val="005171E6"/>
    <w:rsid w:val="005555C3"/>
    <w:rsid w:val="005D182C"/>
    <w:rsid w:val="005D305A"/>
    <w:rsid w:val="005E2859"/>
    <w:rsid w:val="005F2D47"/>
    <w:rsid w:val="00616E7B"/>
    <w:rsid w:val="006178F6"/>
    <w:rsid w:val="006479EB"/>
    <w:rsid w:val="00661D36"/>
    <w:rsid w:val="00663CED"/>
    <w:rsid w:val="00682D88"/>
    <w:rsid w:val="006878C2"/>
    <w:rsid w:val="006924B4"/>
    <w:rsid w:val="006B7956"/>
    <w:rsid w:val="006C3909"/>
    <w:rsid w:val="006C3FD6"/>
    <w:rsid w:val="006E3F8C"/>
    <w:rsid w:val="00701708"/>
    <w:rsid w:val="00703F45"/>
    <w:rsid w:val="00715B45"/>
    <w:rsid w:val="0072528D"/>
    <w:rsid w:val="0074762D"/>
    <w:rsid w:val="00751409"/>
    <w:rsid w:val="007600A6"/>
    <w:rsid w:val="007628F6"/>
    <w:rsid w:val="00771D03"/>
    <w:rsid w:val="007735BC"/>
    <w:rsid w:val="00777D68"/>
    <w:rsid w:val="007819DD"/>
    <w:rsid w:val="007A6445"/>
    <w:rsid w:val="007B769B"/>
    <w:rsid w:val="007D4556"/>
    <w:rsid w:val="007D7971"/>
    <w:rsid w:val="007E1C6C"/>
    <w:rsid w:val="008220C5"/>
    <w:rsid w:val="0082598C"/>
    <w:rsid w:val="00827CF1"/>
    <w:rsid w:val="008330EE"/>
    <w:rsid w:val="00837700"/>
    <w:rsid w:val="00872138"/>
    <w:rsid w:val="008736D6"/>
    <w:rsid w:val="008A67C2"/>
    <w:rsid w:val="008A6DEA"/>
    <w:rsid w:val="008C24DA"/>
    <w:rsid w:val="008E2E32"/>
    <w:rsid w:val="008F3D57"/>
    <w:rsid w:val="00921DB4"/>
    <w:rsid w:val="00946DA4"/>
    <w:rsid w:val="00966EF6"/>
    <w:rsid w:val="00967033"/>
    <w:rsid w:val="00980345"/>
    <w:rsid w:val="00996FCF"/>
    <w:rsid w:val="00997BAD"/>
    <w:rsid w:val="009A14F3"/>
    <w:rsid w:val="009A61BA"/>
    <w:rsid w:val="009B0BBA"/>
    <w:rsid w:val="009B1505"/>
    <w:rsid w:val="009E1467"/>
    <w:rsid w:val="009F581C"/>
    <w:rsid w:val="00A76012"/>
    <w:rsid w:val="00AA672F"/>
    <w:rsid w:val="00AC1392"/>
    <w:rsid w:val="00AD1468"/>
    <w:rsid w:val="00AD35F4"/>
    <w:rsid w:val="00AD3D94"/>
    <w:rsid w:val="00AD4EAC"/>
    <w:rsid w:val="00AE46CD"/>
    <w:rsid w:val="00AE4962"/>
    <w:rsid w:val="00AE72C3"/>
    <w:rsid w:val="00AE7D27"/>
    <w:rsid w:val="00B1097C"/>
    <w:rsid w:val="00B305F1"/>
    <w:rsid w:val="00B6537D"/>
    <w:rsid w:val="00B702E3"/>
    <w:rsid w:val="00B73B18"/>
    <w:rsid w:val="00B85399"/>
    <w:rsid w:val="00B865FE"/>
    <w:rsid w:val="00BC317B"/>
    <w:rsid w:val="00C21C15"/>
    <w:rsid w:val="00C4217A"/>
    <w:rsid w:val="00C50B07"/>
    <w:rsid w:val="00C52541"/>
    <w:rsid w:val="00C72AB4"/>
    <w:rsid w:val="00C85557"/>
    <w:rsid w:val="00C920E1"/>
    <w:rsid w:val="00CA36AF"/>
    <w:rsid w:val="00CB00C6"/>
    <w:rsid w:val="00CC1AC2"/>
    <w:rsid w:val="00CF6673"/>
    <w:rsid w:val="00CF6792"/>
    <w:rsid w:val="00D027E1"/>
    <w:rsid w:val="00D07066"/>
    <w:rsid w:val="00D20F45"/>
    <w:rsid w:val="00D22689"/>
    <w:rsid w:val="00D44039"/>
    <w:rsid w:val="00D6307A"/>
    <w:rsid w:val="00D766DA"/>
    <w:rsid w:val="00D9729C"/>
    <w:rsid w:val="00DB30C7"/>
    <w:rsid w:val="00DC2F87"/>
    <w:rsid w:val="00DC4BC5"/>
    <w:rsid w:val="00E05331"/>
    <w:rsid w:val="00E10D40"/>
    <w:rsid w:val="00E1767F"/>
    <w:rsid w:val="00E2513F"/>
    <w:rsid w:val="00E25625"/>
    <w:rsid w:val="00E375CC"/>
    <w:rsid w:val="00E455D2"/>
    <w:rsid w:val="00E47AEE"/>
    <w:rsid w:val="00E57DDA"/>
    <w:rsid w:val="00E618A5"/>
    <w:rsid w:val="00E802FA"/>
    <w:rsid w:val="00E87D35"/>
    <w:rsid w:val="00EA48C9"/>
    <w:rsid w:val="00ED27BE"/>
    <w:rsid w:val="00ED7A7E"/>
    <w:rsid w:val="00EE7230"/>
    <w:rsid w:val="00EF203D"/>
    <w:rsid w:val="00F25F3D"/>
    <w:rsid w:val="00F335D0"/>
    <w:rsid w:val="00F36140"/>
    <w:rsid w:val="00F52FCB"/>
    <w:rsid w:val="00F57CB2"/>
    <w:rsid w:val="00F60483"/>
    <w:rsid w:val="00F72BFB"/>
    <w:rsid w:val="00F84E87"/>
    <w:rsid w:val="00F9065C"/>
    <w:rsid w:val="00F92E56"/>
    <w:rsid w:val="00FD1CBE"/>
    <w:rsid w:val="00FE21E4"/>
    <w:rsid w:val="00FE63CD"/>
    <w:rsid w:val="00FE75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65">
      <v:textbox inset="5.85pt,.7pt,5.85pt,.7pt"/>
    </o:shapedefaults>
    <o:shapelayout v:ext="edit">
      <o:idmap v:ext="edit" data="2"/>
    </o:shapelayout>
  </w:shapeDefaults>
  <w:decimalSymbol w:val="."/>
  <w:listSeparator w:val=","/>
  <w14:docId w14:val="7EF3EDC4"/>
  <w15:docId w15:val="{EF15EBFD-C6C4-462B-BDAB-2D95DB08A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en-US"/>
      </w:rPr>
    </w:rPrDefault>
    <w:pPrDefault>
      <w:pPr>
        <w:spacing w:line="240" w:lineRule="exact"/>
        <w:ind w:firstLine="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7033"/>
  </w:style>
  <w:style w:type="paragraph" w:styleId="1">
    <w:name w:val="heading 1"/>
    <w:basedOn w:val="a"/>
    <w:next w:val="a"/>
    <w:link w:val="10"/>
    <w:uiPriority w:val="9"/>
    <w:qFormat/>
    <w:rsid w:val="00967033"/>
    <w:pPr>
      <w:pBdr>
        <w:bottom w:val="single" w:sz="12" w:space="1" w:color="365F91" w:themeColor="accent1" w:themeShade="BF"/>
      </w:pBdr>
      <w:spacing w:before="600" w:after="80"/>
      <w:ind w:firstLine="0"/>
      <w:outlineLvl w:val="0"/>
    </w:pPr>
    <w:rPr>
      <w:rFonts w:asciiTheme="majorHAnsi" w:eastAsiaTheme="majorEastAsia" w:hAnsiTheme="majorHAnsi" w:cstheme="majorBidi"/>
      <w:b/>
      <w:bCs/>
      <w:color w:val="365F91" w:themeColor="accent1" w:themeShade="BF"/>
      <w:sz w:val="24"/>
      <w:szCs w:val="24"/>
    </w:rPr>
  </w:style>
  <w:style w:type="paragraph" w:styleId="2">
    <w:name w:val="heading 2"/>
    <w:basedOn w:val="a"/>
    <w:next w:val="a"/>
    <w:link w:val="20"/>
    <w:uiPriority w:val="9"/>
    <w:unhideWhenUsed/>
    <w:qFormat/>
    <w:rsid w:val="00967033"/>
    <w:pPr>
      <w:pBdr>
        <w:bottom w:val="single" w:sz="8" w:space="1" w:color="4F81BD" w:themeColor="accent1"/>
      </w:pBdr>
      <w:spacing w:before="200" w:after="80"/>
      <w:ind w:firstLine="0"/>
      <w:outlineLvl w:val="1"/>
    </w:pPr>
    <w:rPr>
      <w:rFonts w:asciiTheme="majorHAnsi" w:eastAsiaTheme="majorEastAsia" w:hAnsiTheme="majorHAnsi" w:cstheme="majorBidi"/>
      <w:color w:val="365F91" w:themeColor="accent1" w:themeShade="BF"/>
      <w:sz w:val="24"/>
      <w:szCs w:val="24"/>
    </w:rPr>
  </w:style>
  <w:style w:type="paragraph" w:styleId="3">
    <w:name w:val="heading 3"/>
    <w:basedOn w:val="a"/>
    <w:next w:val="a"/>
    <w:link w:val="30"/>
    <w:uiPriority w:val="9"/>
    <w:unhideWhenUsed/>
    <w:qFormat/>
    <w:rsid w:val="00967033"/>
    <w:pPr>
      <w:pBdr>
        <w:bottom w:val="single" w:sz="4" w:space="1" w:color="95B3D7" w:themeColor="accent1" w:themeTint="99"/>
      </w:pBdr>
      <w:spacing w:before="200" w:after="80"/>
      <w:ind w:firstLine="0"/>
      <w:outlineLvl w:val="2"/>
    </w:pPr>
    <w:rPr>
      <w:rFonts w:asciiTheme="majorHAnsi" w:eastAsiaTheme="majorEastAsia" w:hAnsiTheme="majorHAnsi" w:cstheme="majorBidi"/>
      <w:color w:val="4F81BD" w:themeColor="accent1"/>
      <w:sz w:val="24"/>
      <w:szCs w:val="24"/>
    </w:rPr>
  </w:style>
  <w:style w:type="paragraph" w:styleId="4">
    <w:name w:val="heading 4"/>
    <w:basedOn w:val="a"/>
    <w:next w:val="a"/>
    <w:link w:val="40"/>
    <w:uiPriority w:val="9"/>
    <w:unhideWhenUsed/>
    <w:qFormat/>
    <w:rsid w:val="00967033"/>
    <w:pPr>
      <w:pBdr>
        <w:bottom w:val="single" w:sz="4" w:space="2" w:color="B8CCE4" w:themeColor="accent1" w:themeTint="66"/>
      </w:pBdr>
      <w:spacing w:before="200" w:after="80"/>
      <w:ind w:firstLine="0"/>
      <w:outlineLvl w:val="3"/>
    </w:pPr>
    <w:rPr>
      <w:rFonts w:asciiTheme="majorHAnsi" w:eastAsiaTheme="majorEastAsia" w:hAnsiTheme="majorHAnsi" w:cstheme="majorBidi"/>
      <w:i/>
      <w:iCs/>
      <w:color w:val="4F81BD" w:themeColor="accent1"/>
      <w:sz w:val="24"/>
      <w:szCs w:val="24"/>
    </w:rPr>
  </w:style>
  <w:style w:type="paragraph" w:styleId="5">
    <w:name w:val="heading 5"/>
    <w:basedOn w:val="a"/>
    <w:next w:val="a"/>
    <w:link w:val="50"/>
    <w:uiPriority w:val="9"/>
    <w:unhideWhenUsed/>
    <w:qFormat/>
    <w:rsid w:val="00967033"/>
    <w:pPr>
      <w:spacing w:before="200" w:after="80"/>
      <w:ind w:firstLine="0"/>
      <w:outlineLvl w:val="4"/>
    </w:pPr>
    <w:rPr>
      <w:rFonts w:asciiTheme="majorHAnsi" w:eastAsiaTheme="majorEastAsia" w:hAnsiTheme="majorHAnsi" w:cstheme="majorBidi"/>
      <w:color w:val="4F81BD" w:themeColor="accent1"/>
    </w:rPr>
  </w:style>
  <w:style w:type="paragraph" w:styleId="6">
    <w:name w:val="heading 6"/>
    <w:basedOn w:val="a"/>
    <w:next w:val="a"/>
    <w:link w:val="60"/>
    <w:uiPriority w:val="9"/>
    <w:semiHidden/>
    <w:unhideWhenUsed/>
    <w:qFormat/>
    <w:rsid w:val="00967033"/>
    <w:pPr>
      <w:spacing w:before="280" w:after="100"/>
      <w:ind w:firstLine="0"/>
      <w:outlineLvl w:val="5"/>
    </w:pPr>
    <w:rPr>
      <w:rFonts w:asciiTheme="majorHAnsi" w:eastAsiaTheme="majorEastAsia" w:hAnsiTheme="majorHAnsi" w:cstheme="majorBidi"/>
      <w:i/>
      <w:iCs/>
      <w:color w:val="4F81BD" w:themeColor="accent1"/>
    </w:rPr>
  </w:style>
  <w:style w:type="paragraph" w:styleId="7">
    <w:name w:val="heading 7"/>
    <w:basedOn w:val="a"/>
    <w:next w:val="a"/>
    <w:link w:val="70"/>
    <w:uiPriority w:val="9"/>
    <w:semiHidden/>
    <w:unhideWhenUsed/>
    <w:qFormat/>
    <w:rsid w:val="00967033"/>
    <w:pPr>
      <w:spacing w:before="320" w:after="100"/>
      <w:ind w:firstLine="0"/>
      <w:outlineLvl w:val="6"/>
    </w:pPr>
    <w:rPr>
      <w:rFonts w:asciiTheme="majorHAnsi" w:eastAsiaTheme="majorEastAsia" w:hAnsiTheme="majorHAnsi" w:cstheme="majorBidi"/>
      <w:b/>
      <w:bCs/>
      <w:color w:val="9BBB59" w:themeColor="accent3"/>
      <w:sz w:val="20"/>
      <w:szCs w:val="20"/>
    </w:rPr>
  </w:style>
  <w:style w:type="paragraph" w:styleId="8">
    <w:name w:val="heading 8"/>
    <w:basedOn w:val="a"/>
    <w:next w:val="a"/>
    <w:link w:val="80"/>
    <w:uiPriority w:val="9"/>
    <w:semiHidden/>
    <w:unhideWhenUsed/>
    <w:qFormat/>
    <w:rsid w:val="00967033"/>
    <w:pPr>
      <w:spacing w:before="320" w:after="100"/>
      <w:ind w:firstLine="0"/>
      <w:outlineLvl w:val="7"/>
    </w:pPr>
    <w:rPr>
      <w:rFonts w:asciiTheme="majorHAnsi" w:eastAsiaTheme="majorEastAsia" w:hAnsiTheme="majorHAnsi" w:cstheme="majorBidi"/>
      <w:b/>
      <w:bCs/>
      <w:i/>
      <w:iCs/>
      <w:color w:val="9BBB59" w:themeColor="accent3"/>
      <w:sz w:val="20"/>
      <w:szCs w:val="20"/>
    </w:rPr>
  </w:style>
  <w:style w:type="paragraph" w:styleId="9">
    <w:name w:val="heading 9"/>
    <w:basedOn w:val="a"/>
    <w:next w:val="a"/>
    <w:link w:val="90"/>
    <w:uiPriority w:val="9"/>
    <w:semiHidden/>
    <w:unhideWhenUsed/>
    <w:qFormat/>
    <w:rsid w:val="00967033"/>
    <w:pPr>
      <w:spacing w:before="320" w:after="100"/>
      <w:ind w:firstLine="0"/>
      <w:outlineLvl w:val="8"/>
    </w:pPr>
    <w:rPr>
      <w:rFonts w:asciiTheme="majorHAnsi" w:eastAsiaTheme="majorEastAsia" w:hAnsiTheme="majorHAnsi" w:cstheme="majorBidi"/>
      <w:i/>
      <w:iCs/>
      <w:color w:val="9BBB59" w:themeColor="accent3"/>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67033"/>
    <w:rPr>
      <w:rFonts w:asciiTheme="majorHAnsi" w:eastAsiaTheme="majorEastAsia" w:hAnsiTheme="majorHAnsi" w:cstheme="majorBidi"/>
      <w:b/>
      <w:bCs/>
      <w:color w:val="365F91" w:themeColor="accent1" w:themeShade="BF"/>
      <w:sz w:val="24"/>
      <w:szCs w:val="24"/>
    </w:rPr>
  </w:style>
  <w:style w:type="character" w:customStyle="1" w:styleId="20">
    <w:name w:val="見出し 2 (文字)"/>
    <w:basedOn w:val="a0"/>
    <w:link w:val="2"/>
    <w:uiPriority w:val="9"/>
    <w:rsid w:val="00967033"/>
    <w:rPr>
      <w:rFonts w:asciiTheme="majorHAnsi" w:eastAsiaTheme="majorEastAsia" w:hAnsiTheme="majorHAnsi" w:cstheme="majorBidi"/>
      <w:color w:val="365F91" w:themeColor="accent1" w:themeShade="BF"/>
      <w:sz w:val="24"/>
      <w:szCs w:val="24"/>
    </w:rPr>
  </w:style>
  <w:style w:type="character" w:customStyle="1" w:styleId="30">
    <w:name w:val="見出し 3 (文字)"/>
    <w:basedOn w:val="a0"/>
    <w:link w:val="3"/>
    <w:uiPriority w:val="9"/>
    <w:rsid w:val="00967033"/>
    <w:rPr>
      <w:rFonts w:asciiTheme="majorHAnsi" w:eastAsiaTheme="majorEastAsia" w:hAnsiTheme="majorHAnsi" w:cstheme="majorBidi"/>
      <w:color w:val="4F81BD" w:themeColor="accent1"/>
      <w:sz w:val="24"/>
      <w:szCs w:val="24"/>
    </w:rPr>
  </w:style>
  <w:style w:type="character" w:customStyle="1" w:styleId="40">
    <w:name w:val="見出し 4 (文字)"/>
    <w:basedOn w:val="a0"/>
    <w:link w:val="4"/>
    <w:uiPriority w:val="9"/>
    <w:rsid w:val="00967033"/>
    <w:rPr>
      <w:rFonts w:asciiTheme="majorHAnsi" w:eastAsiaTheme="majorEastAsia" w:hAnsiTheme="majorHAnsi" w:cstheme="majorBidi"/>
      <w:i/>
      <w:iCs/>
      <w:color w:val="4F81BD" w:themeColor="accent1"/>
      <w:sz w:val="24"/>
      <w:szCs w:val="24"/>
    </w:rPr>
  </w:style>
  <w:style w:type="character" w:customStyle="1" w:styleId="50">
    <w:name w:val="見出し 5 (文字)"/>
    <w:basedOn w:val="a0"/>
    <w:link w:val="5"/>
    <w:uiPriority w:val="9"/>
    <w:rsid w:val="00967033"/>
    <w:rPr>
      <w:rFonts w:asciiTheme="majorHAnsi" w:eastAsiaTheme="majorEastAsia" w:hAnsiTheme="majorHAnsi" w:cstheme="majorBidi"/>
      <w:color w:val="4F81BD" w:themeColor="accent1"/>
    </w:rPr>
  </w:style>
  <w:style w:type="character" w:customStyle="1" w:styleId="60">
    <w:name w:val="見出し 6 (文字)"/>
    <w:basedOn w:val="a0"/>
    <w:link w:val="6"/>
    <w:uiPriority w:val="9"/>
    <w:semiHidden/>
    <w:rsid w:val="00967033"/>
    <w:rPr>
      <w:rFonts w:asciiTheme="majorHAnsi" w:eastAsiaTheme="majorEastAsia" w:hAnsiTheme="majorHAnsi" w:cstheme="majorBidi"/>
      <w:i/>
      <w:iCs/>
      <w:color w:val="4F81BD" w:themeColor="accent1"/>
    </w:rPr>
  </w:style>
  <w:style w:type="character" w:customStyle="1" w:styleId="70">
    <w:name w:val="見出し 7 (文字)"/>
    <w:basedOn w:val="a0"/>
    <w:link w:val="7"/>
    <w:uiPriority w:val="9"/>
    <w:semiHidden/>
    <w:rsid w:val="00967033"/>
    <w:rPr>
      <w:rFonts w:asciiTheme="majorHAnsi" w:eastAsiaTheme="majorEastAsia" w:hAnsiTheme="majorHAnsi" w:cstheme="majorBidi"/>
      <w:b/>
      <w:bCs/>
      <w:color w:val="9BBB59" w:themeColor="accent3"/>
      <w:sz w:val="20"/>
      <w:szCs w:val="20"/>
    </w:rPr>
  </w:style>
  <w:style w:type="character" w:customStyle="1" w:styleId="80">
    <w:name w:val="見出し 8 (文字)"/>
    <w:basedOn w:val="a0"/>
    <w:link w:val="8"/>
    <w:uiPriority w:val="9"/>
    <w:semiHidden/>
    <w:rsid w:val="00967033"/>
    <w:rPr>
      <w:rFonts w:asciiTheme="majorHAnsi" w:eastAsiaTheme="majorEastAsia" w:hAnsiTheme="majorHAnsi" w:cstheme="majorBidi"/>
      <w:b/>
      <w:bCs/>
      <w:i/>
      <w:iCs/>
      <w:color w:val="9BBB59" w:themeColor="accent3"/>
      <w:sz w:val="20"/>
      <w:szCs w:val="20"/>
    </w:rPr>
  </w:style>
  <w:style w:type="character" w:customStyle="1" w:styleId="90">
    <w:name w:val="見出し 9 (文字)"/>
    <w:basedOn w:val="a0"/>
    <w:link w:val="9"/>
    <w:uiPriority w:val="9"/>
    <w:semiHidden/>
    <w:rsid w:val="00967033"/>
    <w:rPr>
      <w:rFonts w:asciiTheme="majorHAnsi" w:eastAsiaTheme="majorEastAsia" w:hAnsiTheme="majorHAnsi" w:cstheme="majorBidi"/>
      <w:i/>
      <w:iCs/>
      <w:color w:val="9BBB59" w:themeColor="accent3"/>
      <w:sz w:val="20"/>
      <w:szCs w:val="20"/>
    </w:rPr>
  </w:style>
  <w:style w:type="paragraph" w:styleId="a3">
    <w:name w:val="caption"/>
    <w:basedOn w:val="a"/>
    <w:next w:val="a"/>
    <w:uiPriority w:val="35"/>
    <w:semiHidden/>
    <w:unhideWhenUsed/>
    <w:qFormat/>
    <w:rsid w:val="00967033"/>
    <w:rPr>
      <w:b/>
      <w:bCs/>
      <w:sz w:val="18"/>
      <w:szCs w:val="18"/>
    </w:rPr>
  </w:style>
  <w:style w:type="paragraph" w:styleId="a4">
    <w:name w:val="Title"/>
    <w:basedOn w:val="a"/>
    <w:next w:val="a"/>
    <w:link w:val="a5"/>
    <w:uiPriority w:val="10"/>
    <w:qFormat/>
    <w:rsid w:val="00967033"/>
    <w:pPr>
      <w:pBdr>
        <w:top w:val="single" w:sz="8" w:space="10" w:color="A7BFDE" w:themeColor="accent1" w:themeTint="7F"/>
        <w:bottom w:val="single" w:sz="24" w:space="15" w:color="9BBB59" w:themeColor="accent3"/>
      </w:pBdr>
      <w:ind w:firstLine="0"/>
      <w:jc w:val="center"/>
    </w:pPr>
    <w:rPr>
      <w:rFonts w:asciiTheme="majorHAnsi" w:eastAsiaTheme="majorEastAsia" w:hAnsiTheme="majorHAnsi" w:cstheme="majorBidi"/>
      <w:i/>
      <w:iCs/>
      <w:color w:val="243F60" w:themeColor="accent1" w:themeShade="7F"/>
      <w:sz w:val="60"/>
      <w:szCs w:val="60"/>
    </w:rPr>
  </w:style>
  <w:style w:type="character" w:customStyle="1" w:styleId="a5">
    <w:name w:val="表題 (文字)"/>
    <w:basedOn w:val="a0"/>
    <w:link w:val="a4"/>
    <w:uiPriority w:val="10"/>
    <w:rsid w:val="00967033"/>
    <w:rPr>
      <w:rFonts w:asciiTheme="majorHAnsi" w:eastAsiaTheme="majorEastAsia" w:hAnsiTheme="majorHAnsi" w:cstheme="majorBidi"/>
      <w:i/>
      <w:iCs/>
      <w:color w:val="243F60" w:themeColor="accent1" w:themeShade="7F"/>
      <w:sz w:val="60"/>
      <w:szCs w:val="60"/>
    </w:rPr>
  </w:style>
  <w:style w:type="paragraph" w:styleId="a6">
    <w:name w:val="Subtitle"/>
    <w:basedOn w:val="a"/>
    <w:next w:val="a"/>
    <w:link w:val="a7"/>
    <w:uiPriority w:val="11"/>
    <w:qFormat/>
    <w:rsid w:val="00967033"/>
    <w:pPr>
      <w:spacing w:before="200" w:after="900"/>
      <w:ind w:firstLine="0"/>
      <w:jc w:val="right"/>
    </w:pPr>
    <w:rPr>
      <w:i/>
      <w:iCs/>
      <w:sz w:val="24"/>
      <w:szCs w:val="24"/>
    </w:rPr>
  </w:style>
  <w:style w:type="character" w:customStyle="1" w:styleId="a7">
    <w:name w:val="副題 (文字)"/>
    <w:basedOn w:val="a0"/>
    <w:link w:val="a6"/>
    <w:uiPriority w:val="11"/>
    <w:rsid w:val="00967033"/>
    <w:rPr>
      <w:rFonts w:asciiTheme="minorHAnsi"/>
      <w:i/>
      <w:iCs/>
      <w:sz w:val="24"/>
      <w:szCs w:val="24"/>
    </w:rPr>
  </w:style>
  <w:style w:type="character" w:styleId="a8">
    <w:name w:val="Strong"/>
    <w:basedOn w:val="a0"/>
    <w:uiPriority w:val="22"/>
    <w:qFormat/>
    <w:rsid w:val="00967033"/>
    <w:rPr>
      <w:b/>
      <w:bCs/>
      <w:spacing w:val="0"/>
    </w:rPr>
  </w:style>
  <w:style w:type="character" w:styleId="a9">
    <w:name w:val="Emphasis"/>
    <w:uiPriority w:val="20"/>
    <w:qFormat/>
    <w:rsid w:val="00967033"/>
    <w:rPr>
      <w:b/>
      <w:bCs/>
      <w:i/>
      <w:iCs/>
      <w:color w:val="5A5A5A" w:themeColor="text1" w:themeTint="A5"/>
    </w:rPr>
  </w:style>
  <w:style w:type="paragraph" w:styleId="aa">
    <w:name w:val="No Spacing"/>
    <w:basedOn w:val="a"/>
    <w:link w:val="ab"/>
    <w:uiPriority w:val="1"/>
    <w:qFormat/>
    <w:rsid w:val="00967033"/>
    <w:pPr>
      <w:ind w:firstLine="0"/>
    </w:pPr>
  </w:style>
  <w:style w:type="character" w:customStyle="1" w:styleId="ab">
    <w:name w:val="行間詰め (文字)"/>
    <w:basedOn w:val="a0"/>
    <w:link w:val="aa"/>
    <w:uiPriority w:val="1"/>
    <w:rsid w:val="00967033"/>
  </w:style>
  <w:style w:type="paragraph" w:styleId="ac">
    <w:name w:val="List Paragraph"/>
    <w:basedOn w:val="a"/>
    <w:uiPriority w:val="34"/>
    <w:qFormat/>
    <w:rsid w:val="00967033"/>
    <w:pPr>
      <w:ind w:left="720"/>
      <w:contextualSpacing/>
    </w:pPr>
  </w:style>
  <w:style w:type="paragraph" w:styleId="ad">
    <w:name w:val="Quote"/>
    <w:basedOn w:val="a"/>
    <w:next w:val="a"/>
    <w:link w:val="ae"/>
    <w:uiPriority w:val="29"/>
    <w:qFormat/>
    <w:rsid w:val="00967033"/>
    <w:rPr>
      <w:rFonts w:asciiTheme="majorHAnsi" w:eastAsiaTheme="majorEastAsia" w:hAnsiTheme="majorHAnsi" w:cstheme="majorBidi"/>
      <w:i/>
      <w:iCs/>
      <w:color w:val="5A5A5A" w:themeColor="text1" w:themeTint="A5"/>
    </w:rPr>
  </w:style>
  <w:style w:type="character" w:customStyle="1" w:styleId="ae">
    <w:name w:val="引用文 (文字)"/>
    <w:basedOn w:val="a0"/>
    <w:link w:val="ad"/>
    <w:uiPriority w:val="29"/>
    <w:rsid w:val="00967033"/>
    <w:rPr>
      <w:rFonts w:asciiTheme="majorHAnsi" w:eastAsiaTheme="majorEastAsia" w:hAnsiTheme="majorHAnsi" w:cstheme="majorBidi"/>
      <w:i/>
      <w:iCs/>
      <w:color w:val="5A5A5A" w:themeColor="text1" w:themeTint="A5"/>
    </w:rPr>
  </w:style>
  <w:style w:type="paragraph" w:styleId="21">
    <w:name w:val="Intense Quote"/>
    <w:basedOn w:val="a"/>
    <w:next w:val="a"/>
    <w:link w:val="22"/>
    <w:uiPriority w:val="30"/>
    <w:qFormat/>
    <w:rsid w:val="00967033"/>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22">
    <w:name w:val="引用文 2 (文字)"/>
    <w:basedOn w:val="a0"/>
    <w:link w:val="21"/>
    <w:uiPriority w:val="30"/>
    <w:rsid w:val="00967033"/>
    <w:rPr>
      <w:rFonts w:asciiTheme="majorHAnsi" w:eastAsiaTheme="majorEastAsia" w:hAnsiTheme="majorHAnsi" w:cstheme="majorBidi"/>
      <w:i/>
      <w:iCs/>
      <w:color w:val="FFFFFF" w:themeColor="background1"/>
      <w:sz w:val="24"/>
      <w:szCs w:val="24"/>
      <w:shd w:val="clear" w:color="auto" w:fill="4F81BD" w:themeFill="accent1"/>
    </w:rPr>
  </w:style>
  <w:style w:type="character" w:styleId="af">
    <w:name w:val="Subtle Emphasis"/>
    <w:uiPriority w:val="19"/>
    <w:qFormat/>
    <w:rsid w:val="00967033"/>
    <w:rPr>
      <w:i/>
      <w:iCs/>
      <w:color w:val="5A5A5A" w:themeColor="text1" w:themeTint="A5"/>
    </w:rPr>
  </w:style>
  <w:style w:type="character" w:styleId="23">
    <w:name w:val="Intense Emphasis"/>
    <w:uiPriority w:val="21"/>
    <w:qFormat/>
    <w:rsid w:val="00967033"/>
    <w:rPr>
      <w:b/>
      <w:bCs/>
      <w:i/>
      <w:iCs/>
      <w:color w:val="4F81BD" w:themeColor="accent1"/>
      <w:sz w:val="22"/>
      <w:szCs w:val="22"/>
    </w:rPr>
  </w:style>
  <w:style w:type="character" w:styleId="af0">
    <w:name w:val="Subtle Reference"/>
    <w:uiPriority w:val="31"/>
    <w:qFormat/>
    <w:rsid w:val="00967033"/>
    <w:rPr>
      <w:color w:val="auto"/>
      <w:u w:val="single" w:color="9BBB59" w:themeColor="accent3"/>
    </w:rPr>
  </w:style>
  <w:style w:type="character" w:styleId="24">
    <w:name w:val="Intense Reference"/>
    <w:basedOn w:val="a0"/>
    <w:uiPriority w:val="32"/>
    <w:qFormat/>
    <w:rsid w:val="00967033"/>
    <w:rPr>
      <w:b/>
      <w:bCs/>
      <w:color w:val="76923C" w:themeColor="accent3" w:themeShade="BF"/>
      <w:u w:val="single" w:color="9BBB59" w:themeColor="accent3"/>
    </w:rPr>
  </w:style>
  <w:style w:type="character" w:styleId="af1">
    <w:name w:val="Book Title"/>
    <w:basedOn w:val="a0"/>
    <w:uiPriority w:val="33"/>
    <w:qFormat/>
    <w:rsid w:val="00967033"/>
    <w:rPr>
      <w:rFonts w:asciiTheme="majorHAnsi" w:eastAsiaTheme="majorEastAsia" w:hAnsiTheme="majorHAnsi" w:cstheme="majorBidi"/>
      <w:b/>
      <w:bCs/>
      <w:i/>
      <w:iCs/>
      <w:color w:val="auto"/>
    </w:rPr>
  </w:style>
  <w:style w:type="paragraph" w:styleId="af2">
    <w:name w:val="TOC Heading"/>
    <w:basedOn w:val="1"/>
    <w:next w:val="a"/>
    <w:uiPriority w:val="39"/>
    <w:semiHidden/>
    <w:unhideWhenUsed/>
    <w:qFormat/>
    <w:rsid w:val="00967033"/>
    <w:pPr>
      <w:outlineLvl w:val="9"/>
    </w:pPr>
  </w:style>
  <w:style w:type="paragraph" w:styleId="Web">
    <w:name w:val="Normal (Web)"/>
    <w:basedOn w:val="a"/>
    <w:uiPriority w:val="99"/>
    <w:semiHidden/>
    <w:unhideWhenUsed/>
    <w:rsid w:val="00996FCF"/>
    <w:pPr>
      <w:spacing w:before="100" w:beforeAutospacing="1" w:after="100" w:afterAutospacing="1" w:line="240" w:lineRule="auto"/>
      <w:ind w:firstLine="0"/>
    </w:pPr>
    <w:rPr>
      <w:rFonts w:ascii="ＭＳ Ｐゴシック" w:eastAsia="ＭＳ Ｐゴシック" w:hAnsi="ＭＳ Ｐゴシック" w:cs="ＭＳ Ｐゴシック"/>
      <w:sz w:val="24"/>
      <w:szCs w:val="24"/>
      <w:lang w:eastAsia="ja-JP" w:bidi="ar-SA"/>
    </w:rPr>
  </w:style>
  <w:style w:type="paragraph" w:styleId="af3">
    <w:name w:val="header"/>
    <w:basedOn w:val="a"/>
    <w:link w:val="af4"/>
    <w:uiPriority w:val="99"/>
    <w:unhideWhenUsed/>
    <w:rsid w:val="007D4556"/>
    <w:pPr>
      <w:tabs>
        <w:tab w:val="center" w:pos="4252"/>
        <w:tab w:val="right" w:pos="8504"/>
      </w:tabs>
      <w:snapToGrid w:val="0"/>
    </w:pPr>
  </w:style>
  <w:style w:type="character" w:customStyle="1" w:styleId="af4">
    <w:name w:val="ヘッダー (文字)"/>
    <w:basedOn w:val="a0"/>
    <w:link w:val="af3"/>
    <w:uiPriority w:val="99"/>
    <w:rsid w:val="007D4556"/>
  </w:style>
  <w:style w:type="paragraph" w:styleId="af5">
    <w:name w:val="footer"/>
    <w:basedOn w:val="a"/>
    <w:link w:val="af6"/>
    <w:uiPriority w:val="99"/>
    <w:unhideWhenUsed/>
    <w:rsid w:val="007D4556"/>
    <w:pPr>
      <w:tabs>
        <w:tab w:val="center" w:pos="4252"/>
        <w:tab w:val="right" w:pos="8504"/>
      </w:tabs>
      <w:snapToGrid w:val="0"/>
    </w:pPr>
  </w:style>
  <w:style w:type="character" w:customStyle="1" w:styleId="af6">
    <w:name w:val="フッター (文字)"/>
    <w:basedOn w:val="a0"/>
    <w:link w:val="af5"/>
    <w:uiPriority w:val="99"/>
    <w:rsid w:val="007D4556"/>
  </w:style>
  <w:style w:type="table" w:styleId="af7">
    <w:name w:val="Table Grid"/>
    <w:basedOn w:val="a1"/>
    <w:uiPriority w:val="59"/>
    <w:rsid w:val="009E146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3942664">
      <w:bodyDiv w:val="1"/>
      <w:marLeft w:val="0"/>
      <w:marRight w:val="0"/>
      <w:marTop w:val="0"/>
      <w:marBottom w:val="0"/>
      <w:divBdr>
        <w:top w:val="none" w:sz="0" w:space="0" w:color="auto"/>
        <w:left w:val="none" w:sz="0" w:space="0" w:color="auto"/>
        <w:bottom w:val="none" w:sz="0" w:space="0" w:color="auto"/>
        <w:right w:val="none" w:sz="0" w:space="0" w:color="auto"/>
      </w:divBdr>
      <w:divsChild>
        <w:div w:id="1315331007">
          <w:marLeft w:val="0"/>
          <w:marRight w:val="0"/>
          <w:marTop w:val="0"/>
          <w:marBottom w:val="0"/>
          <w:divBdr>
            <w:top w:val="none" w:sz="0" w:space="0" w:color="auto"/>
            <w:left w:val="none" w:sz="0" w:space="0" w:color="auto"/>
            <w:bottom w:val="none" w:sz="0" w:space="0" w:color="auto"/>
            <w:right w:val="none" w:sz="0" w:space="0" w:color="auto"/>
          </w:divBdr>
        </w:div>
      </w:divsChild>
    </w:div>
    <w:div w:id="1609309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646A5F-638A-4A85-9015-462D8277A0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9</Pages>
  <Words>3910</Words>
  <Characters>3911</Characters>
  <Application>Microsoft Office Word</Application>
  <DocSecurity>0</DocSecurity>
  <Lines>230</Lines>
  <Paragraphs>236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パインワークス</dc:creator>
  <cp:lastModifiedBy>葉子</cp:lastModifiedBy>
  <cp:revision>11</cp:revision>
  <dcterms:created xsi:type="dcterms:W3CDTF">2016-06-11T07:09:00Z</dcterms:created>
  <dcterms:modified xsi:type="dcterms:W3CDTF">2023-03-08T08:23:00Z</dcterms:modified>
</cp:coreProperties>
</file>