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9B78" w14:textId="70CAE666" w:rsidR="00AF35A6" w:rsidRDefault="00AF35A6" w:rsidP="00AF35A6">
      <w:pPr>
        <w:spacing w:line="400" w:lineRule="exact"/>
        <w:jc w:val="center"/>
        <w:rPr>
          <w:sz w:val="24"/>
          <w:szCs w:val="28"/>
        </w:rPr>
      </w:pPr>
      <w:r>
        <w:rPr>
          <w:rFonts w:hint="eastAsia"/>
          <w:sz w:val="24"/>
          <w:szCs w:val="28"/>
        </w:rPr>
        <w:t>社会福祉法人防府海北園</w:t>
      </w:r>
    </w:p>
    <w:p w14:paraId="51CCB33E" w14:textId="41F9FA18" w:rsidR="00AF35A6" w:rsidRDefault="00AF35A6" w:rsidP="00AF35A6">
      <w:pPr>
        <w:spacing w:line="400" w:lineRule="exact"/>
        <w:jc w:val="center"/>
        <w:rPr>
          <w:sz w:val="24"/>
          <w:szCs w:val="28"/>
        </w:rPr>
      </w:pPr>
      <w:r>
        <w:rPr>
          <w:rFonts w:hint="eastAsia"/>
          <w:sz w:val="24"/>
          <w:szCs w:val="28"/>
        </w:rPr>
        <w:t>フォスタリング機関　管理規程</w:t>
      </w:r>
    </w:p>
    <w:p w14:paraId="73335072" w14:textId="12A20D58" w:rsidR="00AF35A6" w:rsidRPr="00AF35A6" w:rsidRDefault="00AF35A6" w:rsidP="00AF35A6">
      <w:pPr>
        <w:spacing w:line="400" w:lineRule="exact"/>
        <w:jc w:val="center"/>
        <w:rPr>
          <w:sz w:val="24"/>
          <w:szCs w:val="28"/>
        </w:rPr>
      </w:pPr>
    </w:p>
    <w:p w14:paraId="6F4D453D" w14:textId="4C2F793A" w:rsidR="00AF35A6" w:rsidRDefault="00AF35A6" w:rsidP="00AF35A6">
      <w:pPr>
        <w:spacing w:line="400" w:lineRule="exact"/>
        <w:ind w:left="240" w:hangingChars="100" w:hanging="240"/>
        <w:jc w:val="left"/>
        <w:rPr>
          <w:sz w:val="24"/>
          <w:szCs w:val="28"/>
        </w:rPr>
      </w:pPr>
      <w:r>
        <w:rPr>
          <w:rFonts w:hint="eastAsia"/>
          <w:sz w:val="24"/>
          <w:szCs w:val="28"/>
        </w:rPr>
        <w:t>（規程の目的）</w:t>
      </w:r>
    </w:p>
    <w:p w14:paraId="544A933E" w14:textId="638F63AB" w:rsidR="00AF35A6" w:rsidRDefault="00AF35A6" w:rsidP="00AF35A6">
      <w:pPr>
        <w:spacing w:line="400" w:lineRule="exact"/>
        <w:ind w:left="240" w:hangingChars="100" w:hanging="240"/>
        <w:jc w:val="left"/>
        <w:rPr>
          <w:sz w:val="24"/>
          <w:szCs w:val="28"/>
        </w:rPr>
      </w:pPr>
      <w:r>
        <w:rPr>
          <w:rFonts w:hint="eastAsia"/>
          <w:sz w:val="24"/>
          <w:szCs w:val="28"/>
        </w:rPr>
        <w:t>第</w:t>
      </w:r>
      <w:r w:rsidR="00536B86">
        <w:rPr>
          <w:rFonts w:hint="eastAsia"/>
          <w:sz w:val="24"/>
          <w:szCs w:val="28"/>
        </w:rPr>
        <w:t>１</w:t>
      </w:r>
      <w:r>
        <w:rPr>
          <w:rFonts w:hint="eastAsia"/>
          <w:sz w:val="24"/>
          <w:szCs w:val="28"/>
        </w:rPr>
        <w:t>条　この規程は、社会福祉法人防府海北園が</w:t>
      </w:r>
      <w:r w:rsidR="00595F66">
        <w:rPr>
          <w:rFonts w:hint="eastAsia"/>
          <w:sz w:val="24"/>
          <w:szCs w:val="28"/>
        </w:rPr>
        <w:t>、</w:t>
      </w:r>
      <w:r w:rsidR="00E67C45">
        <w:rPr>
          <w:rFonts w:hint="eastAsia"/>
          <w:sz w:val="24"/>
          <w:szCs w:val="28"/>
        </w:rPr>
        <w:t>児童福祉法（昭和22年法律第164号。以下「法」という。）</w:t>
      </w:r>
      <w:r w:rsidR="00595F66">
        <w:rPr>
          <w:rFonts w:hint="eastAsia"/>
          <w:sz w:val="24"/>
          <w:szCs w:val="28"/>
        </w:rPr>
        <w:t>に明記された</w:t>
      </w:r>
      <w:r w:rsidR="00896E66">
        <w:rPr>
          <w:rFonts w:hint="eastAsia"/>
          <w:sz w:val="24"/>
          <w:szCs w:val="28"/>
        </w:rPr>
        <w:t>児童</w:t>
      </w:r>
      <w:r w:rsidR="00595F66">
        <w:rPr>
          <w:rFonts w:hint="eastAsia"/>
          <w:sz w:val="24"/>
          <w:szCs w:val="28"/>
        </w:rPr>
        <w:t>の家庭養育優先原則に</w:t>
      </w:r>
      <w:r>
        <w:rPr>
          <w:rFonts w:hint="eastAsia"/>
          <w:sz w:val="24"/>
          <w:szCs w:val="28"/>
        </w:rPr>
        <w:t>基づいて設置するフォスタリング機関の運営方針、職員の任用、職務の内容その他の運営管理に</w:t>
      </w:r>
      <w:r w:rsidR="00F30B40">
        <w:rPr>
          <w:rFonts w:hint="eastAsia"/>
          <w:sz w:val="24"/>
          <w:szCs w:val="28"/>
        </w:rPr>
        <w:t>関する</w:t>
      </w:r>
      <w:r>
        <w:rPr>
          <w:rFonts w:hint="eastAsia"/>
          <w:sz w:val="24"/>
          <w:szCs w:val="28"/>
        </w:rPr>
        <w:t>事項を定めることを目的とする。</w:t>
      </w:r>
    </w:p>
    <w:p w14:paraId="7E26ABC9" w14:textId="183715A8" w:rsidR="00AF35A6" w:rsidRDefault="00AF35A6" w:rsidP="00AF35A6">
      <w:pPr>
        <w:spacing w:line="400" w:lineRule="exact"/>
        <w:ind w:left="240" w:hangingChars="100" w:hanging="240"/>
        <w:jc w:val="left"/>
        <w:rPr>
          <w:sz w:val="24"/>
          <w:szCs w:val="28"/>
        </w:rPr>
      </w:pPr>
    </w:p>
    <w:p w14:paraId="14469272" w14:textId="28ADFEFC" w:rsidR="00AF35A6" w:rsidRDefault="00AF35A6" w:rsidP="00AF35A6">
      <w:pPr>
        <w:spacing w:line="400" w:lineRule="exact"/>
        <w:ind w:left="240" w:hangingChars="100" w:hanging="240"/>
        <w:jc w:val="left"/>
        <w:rPr>
          <w:sz w:val="24"/>
          <w:szCs w:val="28"/>
        </w:rPr>
      </w:pPr>
      <w:r>
        <w:rPr>
          <w:rFonts w:hint="eastAsia"/>
          <w:sz w:val="24"/>
          <w:szCs w:val="28"/>
        </w:rPr>
        <w:t>（フォスタリング機関の目的）</w:t>
      </w:r>
    </w:p>
    <w:p w14:paraId="550CC231" w14:textId="3349439A" w:rsidR="00AF35A6" w:rsidRDefault="00AF35A6" w:rsidP="00AF35A6">
      <w:pPr>
        <w:spacing w:line="400" w:lineRule="exact"/>
        <w:ind w:left="240" w:hangingChars="100" w:hanging="240"/>
        <w:jc w:val="left"/>
        <w:rPr>
          <w:sz w:val="24"/>
          <w:szCs w:val="28"/>
        </w:rPr>
      </w:pPr>
      <w:r>
        <w:rPr>
          <w:rFonts w:hint="eastAsia"/>
          <w:sz w:val="24"/>
          <w:szCs w:val="28"/>
        </w:rPr>
        <w:t>第</w:t>
      </w:r>
      <w:r w:rsidR="00536B86">
        <w:rPr>
          <w:rFonts w:hint="eastAsia"/>
          <w:sz w:val="24"/>
          <w:szCs w:val="28"/>
        </w:rPr>
        <w:t>２</w:t>
      </w:r>
      <w:r>
        <w:rPr>
          <w:rFonts w:hint="eastAsia"/>
          <w:sz w:val="24"/>
          <w:szCs w:val="28"/>
        </w:rPr>
        <w:t xml:space="preserve">条　</w:t>
      </w:r>
      <w:r w:rsidR="00595F66">
        <w:rPr>
          <w:rFonts w:hint="eastAsia"/>
          <w:sz w:val="24"/>
          <w:szCs w:val="28"/>
        </w:rPr>
        <w:t>フォスタリング機関は、</w:t>
      </w:r>
      <w:r w:rsidR="002E212E">
        <w:rPr>
          <w:rFonts w:hint="eastAsia"/>
          <w:sz w:val="24"/>
          <w:szCs w:val="28"/>
        </w:rPr>
        <w:t>法第</w:t>
      </w:r>
      <w:r w:rsidR="00536B86">
        <w:rPr>
          <w:rFonts w:hint="eastAsia"/>
          <w:sz w:val="24"/>
          <w:szCs w:val="28"/>
        </w:rPr>
        <w:t>６</w:t>
      </w:r>
      <w:r w:rsidR="002E212E">
        <w:rPr>
          <w:rFonts w:hint="eastAsia"/>
          <w:sz w:val="24"/>
          <w:szCs w:val="28"/>
        </w:rPr>
        <w:t>条の</w:t>
      </w:r>
      <w:r w:rsidR="00536B86">
        <w:rPr>
          <w:rFonts w:hint="eastAsia"/>
          <w:sz w:val="24"/>
          <w:szCs w:val="28"/>
        </w:rPr>
        <w:t>４</w:t>
      </w:r>
      <w:r w:rsidR="00EE5256">
        <w:rPr>
          <w:rFonts w:hint="eastAsia"/>
          <w:sz w:val="24"/>
          <w:szCs w:val="28"/>
        </w:rPr>
        <w:t>各号</w:t>
      </w:r>
      <w:r w:rsidR="002E212E">
        <w:rPr>
          <w:rFonts w:hint="eastAsia"/>
          <w:sz w:val="24"/>
          <w:szCs w:val="28"/>
        </w:rPr>
        <w:t>に定</w:t>
      </w:r>
      <w:r w:rsidR="00B767F3">
        <w:rPr>
          <w:rFonts w:hint="eastAsia"/>
          <w:sz w:val="24"/>
          <w:szCs w:val="28"/>
        </w:rPr>
        <w:t>め</w:t>
      </w:r>
      <w:r w:rsidR="00595F66">
        <w:rPr>
          <w:rFonts w:hint="eastAsia"/>
          <w:sz w:val="24"/>
          <w:szCs w:val="28"/>
        </w:rPr>
        <w:t>る</w:t>
      </w:r>
      <w:r w:rsidR="002E212E">
        <w:rPr>
          <w:rFonts w:hint="eastAsia"/>
          <w:sz w:val="24"/>
          <w:szCs w:val="28"/>
        </w:rPr>
        <w:t>里親（</w:t>
      </w:r>
      <w:r w:rsidR="00595F66">
        <w:rPr>
          <w:rFonts w:hint="eastAsia"/>
          <w:sz w:val="24"/>
          <w:szCs w:val="28"/>
        </w:rPr>
        <w:t>以下</w:t>
      </w:r>
      <w:r w:rsidR="002E212E">
        <w:rPr>
          <w:rFonts w:hint="eastAsia"/>
          <w:sz w:val="24"/>
          <w:szCs w:val="28"/>
        </w:rPr>
        <w:t>「里親」という。）が、</w:t>
      </w:r>
      <w:r w:rsidR="00896E66">
        <w:rPr>
          <w:rFonts w:hint="eastAsia"/>
          <w:sz w:val="24"/>
          <w:szCs w:val="28"/>
        </w:rPr>
        <w:t>委託児童</w:t>
      </w:r>
      <w:r w:rsidR="002E212E">
        <w:rPr>
          <w:rFonts w:hint="eastAsia"/>
          <w:sz w:val="24"/>
          <w:szCs w:val="28"/>
        </w:rPr>
        <w:t>に最善の養育を提供するために適切な支援を受けられる</w:t>
      </w:r>
      <w:r w:rsidR="00B767F3">
        <w:rPr>
          <w:rFonts w:hint="eastAsia"/>
          <w:sz w:val="24"/>
          <w:szCs w:val="28"/>
        </w:rPr>
        <w:t>ようにすべく</w:t>
      </w:r>
      <w:r w:rsidR="002E212E">
        <w:rPr>
          <w:rFonts w:hint="eastAsia"/>
          <w:sz w:val="24"/>
          <w:szCs w:val="28"/>
        </w:rPr>
        <w:t>、里親制度に対する社会の理解をより一層促進するとともに、里親のリクルート、研修、支援などを里親と協働し、一貫して担うことを目的とする。</w:t>
      </w:r>
    </w:p>
    <w:p w14:paraId="2B5AB788" w14:textId="77777777" w:rsidR="002E212E" w:rsidRPr="002E212E" w:rsidRDefault="002E212E" w:rsidP="002E212E">
      <w:pPr>
        <w:spacing w:line="400" w:lineRule="exact"/>
        <w:jc w:val="left"/>
        <w:rPr>
          <w:sz w:val="24"/>
          <w:szCs w:val="28"/>
        </w:rPr>
      </w:pPr>
    </w:p>
    <w:p w14:paraId="0D3CEABC" w14:textId="105CCD2E" w:rsidR="00AF35A6" w:rsidRDefault="00AF35A6" w:rsidP="00AF35A6">
      <w:pPr>
        <w:spacing w:line="400" w:lineRule="exact"/>
        <w:ind w:left="240" w:hangingChars="100" w:hanging="240"/>
        <w:jc w:val="left"/>
        <w:rPr>
          <w:sz w:val="24"/>
          <w:szCs w:val="28"/>
        </w:rPr>
      </w:pPr>
      <w:r>
        <w:rPr>
          <w:rFonts w:hint="eastAsia"/>
          <w:sz w:val="24"/>
          <w:szCs w:val="28"/>
        </w:rPr>
        <w:t>（名称）</w:t>
      </w:r>
    </w:p>
    <w:p w14:paraId="533816CE" w14:textId="208461E2" w:rsidR="00AF35A6" w:rsidRDefault="00AF35A6" w:rsidP="00AF35A6">
      <w:pPr>
        <w:spacing w:line="400" w:lineRule="exact"/>
        <w:ind w:left="240" w:hangingChars="100" w:hanging="240"/>
        <w:jc w:val="left"/>
        <w:rPr>
          <w:sz w:val="24"/>
          <w:szCs w:val="28"/>
        </w:rPr>
      </w:pPr>
      <w:r>
        <w:rPr>
          <w:rFonts w:hint="eastAsia"/>
          <w:sz w:val="24"/>
          <w:szCs w:val="28"/>
        </w:rPr>
        <w:t>第</w:t>
      </w:r>
      <w:r w:rsidR="00536B86">
        <w:rPr>
          <w:rFonts w:hint="eastAsia"/>
          <w:sz w:val="24"/>
          <w:szCs w:val="28"/>
        </w:rPr>
        <w:t>３</w:t>
      </w:r>
      <w:r>
        <w:rPr>
          <w:rFonts w:hint="eastAsia"/>
          <w:sz w:val="24"/>
          <w:szCs w:val="28"/>
        </w:rPr>
        <w:t>条　フォスタリング機関の名称は「里親養育サポートセンター　れりーふ」（以下「センター」という。）とする。</w:t>
      </w:r>
    </w:p>
    <w:p w14:paraId="2C77A856" w14:textId="0581C10A" w:rsidR="00AF35A6" w:rsidRDefault="00AF35A6" w:rsidP="00AF35A6">
      <w:pPr>
        <w:spacing w:line="400" w:lineRule="exact"/>
        <w:ind w:left="240" w:hangingChars="100" w:hanging="240"/>
        <w:jc w:val="left"/>
        <w:rPr>
          <w:sz w:val="24"/>
          <w:szCs w:val="28"/>
        </w:rPr>
      </w:pPr>
    </w:p>
    <w:p w14:paraId="5DD74F48" w14:textId="4403B931" w:rsidR="00AF35A6" w:rsidRDefault="00AF35A6" w:rsidP="00AF35A6">
      <w:pPr>
        <w:spacing w:line="400" w:lineRule="exact"/>
        <w:ind w:left="240" w:hangingChars="100" w:hanging="240"/>
        <w:jc w:val="left"/>
        <w:rPr>
          <w:sz w:val="24"/>
          <w:szCs w:val="28"/>
        </w:rPr>
      </w:pPr>
      <w:r>
        <w:rPr>
          <w:rFonts w:hint="eastAsia"/>
          <w:sz w:val="24"/>
          <w:szCs w:val="28"/>
        </w:rPr>
        <w:t>（所在地）</w:t>
      </w:r>
    </w:p>
    <w:p w14:paraId="7278B262" w14:textId="38F67E69" w:rsidR="00AF35A6" w:rsidRDefault="00AF35A6" w:rsidP="00AF35A6">
      <w:pPr>
        <w:spacing w:line="400" w:lineRule="exact"/>
        <w:jc w:val="left"/>
        <w:rPr>
          <w:sz w:val="24"/>
          <w:szCs w:val="28"/>
        </w:rPr>
      </w:pPr>
      <w:r>
        <w:rPr>
          <w:rFonts w:hint="eastAsia"/>
          <w:sz w:val="24"/>
          <w:szCs w:val="28"/>
        </w:rPr>
        <w:t>第</w:t>
      </w:r>
      <w:r w:rsidR="00536B86">
        <w:rPr>
          <w:rFonts w:hint="eastAsia"/>
          <w:sz w:val="24"/>
          <w:szCs w:val="28"/>
        </w:rPr>
        <w:t>４</w:t>
      </w:r>
      <w:r>
        <w:rPr>
          <w:rFonts w:hint="eastAsia"/>
          <w:sz w:val="24"/>
          <w:szCs w:val="28"/>
        </w:rPr>
        <w:t>条　センターは、山口県防府市大字高井686番地に置く。</w:t>
      </w:r>
    </w:p>
    <w:p w14:paraId="71C98B3E" w14:textId="003F801F" w:rsidR="002E212E" w:rsidRDefault="002E212E" w:rsidP="002E212E">
      <w:pPr>
        <w:spacing w:line="400" w:lineRule="exact"/>
        <w:jc w:val="left"/>
        <w:rPr>
          <w:sz w:val="24"/>
          <w:szCs w:val="28"/>
        </w:rPr>
      </w:pPr>
    </w:p>
    <w:p w14:paraId="1F22DCA3" w14:textId="2309F415" w:rsidR="009459CB" w:rsidRDefault="009459CB" w:rsidP="002E212E">
      <w:pPr>
        <w:spacing w:line="400" w:lineRule="exact"/>
        <w:jc w:val="left"/>
        <w:rPr>
          <w:sz w:val="24"/>
          <w:szCs w:val="28"/>
        </w:rPr>
      </w:pPr>
      <w:r>
        <w:rPr>
          <w:rFonts w:hint="eastAsia"/>
          <w:sz w:val="24"/>
          <w:szCs w:val="28"/>
        </w:rPr>
        <w:t>（業務の目的）</w:t>
      </w:r>
    </w:p>
    <w:p w14:paraId="69A0813E" w14:textId="633F61B7" w:rsidR="009459CB" w:rsidRDefault="009459CB" w:rsidP="002E212E">
      <w:pPr>
        <w:spacing w:line="400" w:lineRule="exact"/>
        <w:jc w:val="left"/>
        <w:rPr>
          <w:sz w:val="24"/>
          <w:szCs w:val="28"/>
        </w:rPr>
      </w:pPr>
      <w:r>
        <w:rPr>
          <w:rFonts w:hint="eastAsia"/>
          <w:sz w:val="24"/>
          <w:szCs w:val="28"/>
        </w:rPr>
        <w:t>第５条　センターの業務は、次のことを目的とする。</w:t>
      </w:r>
    </w:p>
    <w:p w14:paraId="4E84D2F8" w14:textId="3A34216C" w:rsidR="009459CB" w:rsidRDefault="009459CB" w:rsidP="009459CB">
      <w:pPr>
        <w:spacing w:line="400" w:lineRule="exact"/>
        <w:ind w:left="480" w:hangingChars="200" w:hanging="480"/>
        <w:jc w:val="left"/>
        <w:rPr>
          <w:sz w:val="24"/>
          <w:szCs w:val="28"/>
        </w:rPr>
      </w:pPr>
      <w:r>
        <w:rPr>
          <w:rFonts w:hint="eastAsia"/>
          <w:sz w:val="24"/>
          <w:szCs w:val="28"/>
        </w:rPr>
        <w:t>（１）より多くの里親を開拓し、里親との確かな信頼関係を基盤に、里親の持つ養育力を十分に引き出し、伸ばすことで、質の高い里親養育を実現し、維持すること</w:t>
      </w:r>
    </w:p>
    <w:p w14:paraId="7CF2F1FD" w14:textId="6EDBBB5D" w:rsidR="009459CB" w:rsidRDefault="009459CB" w:rsidP="009459CB">
      <w:pPr>
        <w:spacing w:line="400" w:lineRule="exact"/>
        <w:ind w:left="480" w:hangingChars="200" w:hanging="480"/>
        <w:jc w:val="left"/>
        <w:rPr>
          <w:sz w:val="24"/>
          <w:szCs w:val="28"/>
        </w:rPr>
      </w:pPr>
      <w:r>
        <w:rPr>
          <w:rFonts w:hint="eastAsia"/>
          <w:sz w:val="24"/>
          <w:szCs w:val="28"/>
        </w:rPr>
        <w:t>（２）里親と委託児童が、地域社会の偏見や理解不足のために孤立することのないよう、関係機関による支援のネットワークを形成し、地域社会の理解を促進すること</w:t>
      </w:r>
    </w:p>
    <w:p w14:paraId="374A0971" w14:textId="77777777" w:rsidR="009459CB" w:rsidRPr="00536B86" w:rsidRDefault="009459CB" w:rsidP="002E212E">
      <w:pPr>
        <w:spacing w:line="400" w:lineRule="exact"/>
        <w:jc w:val="left"/>
        <w:rPr>
          <w:sz w:val="24"/>
          <w:szCs w:val="28"/>
        </w:rPr>
      </w:pPr>
    </w:p>
    <w:p w14:paraId="0F0A3CF1" w14:textId="43961B0C" w:rsidR="002E212E" w:rsidRDefault="002E212E" w:rsidP="002E212E">
      <w:pPr>
        <w:spacing w:line="400" w:lineRule="exact"/>
        <w:jc w:val="left"/>
        <w:rPr>
          <w:sz w:val="24"/>
          <w:szCs w:val="28"/>
        </w:rPr>
      </w:pPr>
      <w:r>
        <w:rPr>
          <w:rFonts w:hint="eastAsia"/>
          <w:sz w:val="24"/>
          <w:szCs w:val="28"/>
        </w:rPr>
        <w:t>（</w:t>
      </w:r>
      <w:r w:rsidR="00536B86">
        <w:rPr>
          <w:rFonts w:hint="eastAsia"/>
          <w:sz w:val="24"/>
          <w:szCs w:val="28"/>
        </w:rPr>
        <w:t>業務</w:t>
      </w:r>
      <w:r w:rsidR="009459CB">
        <w:rPr>
          <w:rFonts w:hint="eastAsia"/>
          <w:sz w:val="24"/>
          <w:szCs w:val="28"/>
        </w:rPr>
        <w:t>の</w:t>
      </w:r>
      <w:r>
        <w:rPr>
          <w:rFonts w:hint="eastAsia"/>
          <w:sz w:val="24"/>
          <w:szCs w:val="28"/>
        </w:rPr>
        <w:t>内容）</w:t>
      </w:r>
    </w:p>
    <w:p w14:paraId="16D0A559" w14:textId="2E310143" w:rsidR="002E212E" w:rsidRDefault="002E212E" w:rsidP="002E212E">
      <w:pPr>
        <w:spacing w:line="400" w:lineRule="exact"/>
        <w:jc w:val="left"/>
        <w:rPr>
          <w:sz w:val="24"/>
          <w:szCs w:val="28"/>
        </w:rPr>
      </w:pPr>
      <w:r>
        <w:rPr>
          <w:rFonts w:hint="eastAsia"/>
          <w:sz w:val="24"/>
          <w:szCs w:val="28"/>
        </w:rPr>
        <w:t>第</w:t>
      </w:r>
      <w:r w:rsidR="009459CB">
        <w:rPr>
          <w:rFonts w:hint="eastAsia"/>
          <w:sz w:val="24"/>
          <w:szCs w:val="28"/>
        </w:rPr>
        <w:t>６</w:t>
      </w:r>
      <w:r>
        <w:rPr>
          <w:rFonts w:hint="eastAsia"/>
          <w:sz w:val="24"/>
          <w:szCs w:val="28"/>
        </w:rPr>
        <w:t>条　センターは、</w:t>
      </w:r>
      <w:r w:rsidR="009459CB">
        <w:rPr>
          <w:rFonts w:hint="eastAsia"/>
          <w:sz w:val="24"/>
          <w:szCs w:val="28"/>
        </w:rPr>
        <w:t>前条に掲げた目的を達成するために、</w:t>
      </w:r>
      <w:r>
        <w:rPr>
          <w:rFonts w:hint="eastAsia"/>
          <w:sz w:val="24"/>
          <w:szCs w:val="28"/>
        </w:rPr>
        <w:t>山口県</w:t>
      </w:r>
      <w:r w:rsidR="00F33481">
        <w:rPr>
          <w:rFonts w:hint="eastAsia"/>
          <w:sz w:val="24"/>
          <w:szCs w:val="28"/>
        </w:rPr>
        <w:t>及び</w:t>
      </w:r>
      <w:r w:rsidR="009459CB">
        <w:rPr>
          <w:rFonts w:hint="eastAsia"/>
          <w:sz w:val="24"/>
          <w:szCs w:val="28"/>
        </w:rPr>
        <w:t>県内</w:t>
      </w:r>
      <w:r>
        <w:rPr>
          <w:rFonts w:hint="eastAsia"/>
          <w:sz w:val="24"/>
          <w:szCs w:val="28"/>
        </w:rPr>
        <w:t>児童相談所と連携し</w:t>
      </w:r>
      <w:r w:rsidR="009459CB">
        <w:rPr>
          <w:rFonts w:hint="eastAsia"/>
          <w:sz w:val="24"/>
          <w:szCs w:val="28"/>
        </w:rPr>
        <w:t>、</w:t>
      </w:r>
      <w:r>
        <w:rPr>
          <w:rFonts w:hint="eastAsia"/>
          <w:sz w:val="24"/>
          <w:szCs w:val="28"/>
        </w:rPr>
        <w:t>次の業務を行う。</w:t>
      </w:r>
    </w:p>
    <w:p w14:paraId="2C17B968" w14:textId="29938CD5" w:rsidR="00EE5256" w:rsidRDefault="002E212E" w:rsidP="002E212E">
      <w:pPr>
        <w:spacing w:line="400" w:lineRule="exact"/>
        <w:jc w:val="left"/>
        <w:rPr>
          <w:sz w:val="24"/>
          <w:szCs w:val="28"/>
        </w:rPr>
      </w:pPr>
      <w:r>
        <w:rPr>
          <w:rFonts w:hint="eastAsia"/>
          <w:sz w:val="24"/>
          <w:szCs w:val="28"/>
        </w:rPr>
        <w:t>（</w:t>
      </w:r>
      <w:r w:rsidR="00536B86">
        <w:rPr>
          <w:rFonts w:hint="eastAsia"/>
          <w:sz w:val="24"/>
          <w:szCs w:val="28"/>
        </w:rPr>
        <w:t>１</w:t>
      </w:r>
      <w:r>
        <w:rPr>
          <w:rFonts w:hint="eastAsia"/>
          <w:sz w:val="24"/>
          <w:szCs w:val="28"/>
        </w:rPr>
        <w:t>）</w:t>
      </w:r>
      <w:r w:rsidR="00EE5256">
        <w:rPr>
          <w:rFonts w:hint="eastAsia"/>
          <w:sz w:val="24"/>
          <w:szCs w:val="28"/>
        </w:rPr>
        <w:t>里親制度の普及啓発</w:t>
      </w:r>
    </w:p>
    <w:p w14:paraId="721BA0FA" w14:textId="780FCD57" w:rsidR="00EE5256" w:rsidRDefault="00EE5256" w:rsidP="002E212E">
      <w:pPr>
        <w:spacing w:line="400" w:lineRule="exact"/>
        <w:jc w:val="left"/>
        <w:rPr>
          <w:sz w:val="24"/>
          <w:szCs w:val="28"/>
        </w:rPr>
      </w:pPr>
      <w:r>
        <w:rPr>
          <w:rFonts w:hint="eastAsia"/>
          <w:sz w:val="24"/>
          <w:szCs w:val="28"/>
        </w:rPr>
        <w:lastRenderedPageBreak/>
        <w:t>（</w:t>
      </w:r>
      <w:r w:rsidR="00536B86">
        <w:rPr>
          <w:rFonts w:hint="eastAsia"/>
          <w:sz w:val="24"/>
          <w:szCs w:val="28"/>
        </w:rPr>
        <w:t>２</w:t>
      </w:r>
      <w:r>
        <w:rPr>
          <w:rFonts w:hint="eastAsia"/>
          <w:sz w:val="24"/>
          <w:szCs w:val="28"/>
        </w:rPr>
        <w:t>）</w:t>
      </w:r>
      <w:r w:rsidR="002E212E">
        <w:rPr>
          <w:rFonts w:hint="eastAsia"/>
          <w:sz w:val="24"/>
          <w:szCs w:val="28"/>
        </w:rPr>
        <w:t>里親のリクルート</w:t>
      </w:r>
    </w:p>
    <w:p w14:paraId="5D63F8DC" w14:textId="3E3118E1" w:rsidR="002E212E" w:rsidRDefault="00EE5256" w:rsidP="002E212E">
      <w:pPr>
        <w:spacing w:line="400" w:lineRule="exact"/>
        <w:jc w:val="left"/>
        <w:rPr>
          <w:sz w:val="24"/>
          <w:szCs w:val="28"/>
        </w:rPr>
      </w:pPr>
      <w:r>
        <w:rPr>
          <w:rFonts w:hint="eastAsia"/>
          <w:sz w:val="24"/>
          <w:szCs w:val="28"/>
        </w:rPr>
        <w:t>（</w:t>
      </w:r>
      <w:r w:rsidR="00536B86">
        <w:rPr>
          <w:rFonts w:hint="eastAsia"/>
          <w:sz w:val="24"/>
          <w:szCs w:val="28"/>
        </w:rPr>
        <w:t>３</w:t>
      </w:r>
      <w:r>
        <w:rPr>
          <w:rFonts w:hint="eastAsia"/>
          <w:sz w:val="24"/>
          <w:szCs w:val="28"/>
        </w:rPr>
        <w:t>）里親家庭の</w:t>
      </w:r>
      <w:r w:rsidR="002E212E">
        <w:rPr>
          <w:rFonts w:hint="eastAsia"/>
          <w:sz w:val="24"/>
          <w:szCs w:val="28"/>
        </w:rPr>
        <w:t>アセスメント</w:t>
      </w:r>
    </w:p>
    <w:p w14:paraId="1E769468" w14:textId="47F7447C" w:rsidR="002E212E" w:rsidRDefault="002E212E" w:rsidP="002E212E">
      <w:pPr>
        <w:spacing w:line="400" w:lineRule="exact"/>
        <w:jc w:val="left"/>
        <w:rPr>
          <w:sz w:val="24"/>
          <w:szCs w:val="28"/>
        </w:rPr>
      </w:pPr>
      <w:r>
        <w:rPr>
          <w:rFonts w:hint="eastAsia"/>
          <w:sz w:val="24"/>
          <w:szCs w:val="28"/>
        </w:rPr>
        <w:t>（</w:t>
      </w:r>
      <w:r w:rsidR="00536B86">
        <w:rPr>
          <w:rFonts w:hint="eastAsia"/>
          <w:sz w:val="24"/>
          <w:szCs w:val="28"/>
        </w:rPr>
        <w:t>４</w:t>
      </w:r>
      <w:r>
        <w:rPr>
          <w:rFonts w:hint="eastAsia"/>
          <w:sz w:val="24"/>
          <w:szCs w:val="28"/>
        </w:rPr>
        <w:t>）里親に対する研修</w:t>
      </w:r>
    </w:p>
    <w:p w14:paraId="57B23C55" w14:textId="618B2A26" w:rsidR="002E212E" w:rsidRDefault="002E212E" w:rsidP="002E212E">
      <w:pPr>
        <w:spacing w:line="400" w:lineRule="exact"/>
        <w:jc w:val="left"/>
        <w:rPr>
          <w:sz w:val="24"/>
          <w:szCs w:val="28"/>
        </w:rPr>
      </w:pPr>
      <w:r>
        <w:rPr>
          <w:rFonts w:hint="eastAsia"/>
          <w:sz w:val="24"/>
          <w:szCs w:val="28"/>
        </w:rPr>
        <w:t>（</w:t>
      </w:r>
      <w:r w:rsidR="00536B86">
        <w:rPr>
          <w:rFonts w:hint="eastAsia"/>
          <w:sz w:val="24"/>
          <w:szCs w:val="28"/>
        </w:rPr>
        <w:t>５</w:t>
      </w:r>
      <w:r>
        <w:rPr>
          <w:rFonts w:hint="eastAsia"/>
          <w:sz w:val="24"/>
          <w:szCs w:val="28"/>
        </w:rPr>
        <w:t>）里親家庭</w:t>
      </w:r>
      <w:r w:rsidR="00EE5256">
        <w:rPr>
          <w:rFonts w:hint="eastAsia"/>
          <w:sz w:val="24"/>
          <w:szCs w:val="28"/>
        </w:rPr>
        <w:t>と児童と</w:t>
      </w:r>
      <w:r>
        <w:rPr>
          <w:rFonts w:hint="eastAsia"/>
          <w:sz w:val="24"/>
          <w:szCs w:val="28"/>
        </w:rPr>
        <w:t>のマッチング</w:t>
      </w:r>
    </w:p>
    <w:p w14:paraId="15125480" w14:textId="6FCA3DB3" w:rsidR="002E212E" w:rsidRDefault="002E212E" w:rsidP="002E212E">
      <w:pPr>
        <w:spacing w:line="400" w:lineRule="exact"/>
        <w:jc w:val="left"/>
        <w:rPr>
          <w:sz w:val="24"/>
          <w:szCs w:val="28"/>
        </w:rPr>
      </w:pPr>
      <w:r>
        <w:rPr>
          <w:rFonts w:hint="eastAsia"/>
          <w:sz w:val="24"/>
          <w:szCs w:val="28"/>
        </w:rPr>
        <w:t>（</w:t>
      </w:r>
      <w:r w:rsidR="00536B86">
        <w:rPr>
          <w:rFonts w:hint="eastAsia"/>
          <w:sz w:val="24"/>
          <w:szCs w:val="28"/>
        </w:rPr>
        <w:t>６</w:t>
      </w:r>
      <w:r>
        <w:rPr>
          <w:rFonts w:hint="eastAsia"/>
          <w:sz w:val="24"/>
          <w:szCs w:val="28"/>
        </w:rPr>
        <w:t>）里親養育への支援</w:t>
      </w:r>
    </w:p>
    <w:p w14:paraId="182E98E6" w14:textId="5B5C47CE" w:rsidR="00777CE6" w:rsidRDefault="00777CE6" w:rsidP="002E212E">
      <w:pPr>
        <w:spacing w:line="400" w:lineRule="exact"/>
        <w:jc w:val="left"/>
        <w:rPr>
          <w:sz w:val="24"/>
          <w:szCs w:val="28"/>
        </w:rPr>
      </w:pPr>
      <w:r>
        <w:rPr>
          <w:rFonts w:hint="eastAsia"/>
          <w:sz w:val="24"/>
          <w:szCs w:val="28"/>
        </w:rPr>
        <w:t>（</w:t>
      </w:r>
      <w:r w:rsidR="00536B86">
        <w:rPr>
          <w:rFonts w:hint="eastAsia"/>
          <w:sz w:val="24"/>
          <w:szCs w:val="28"/>
        </w:rPr>
        <w:t>７</w:t>
      </w:r>
      <w:r>
        <w:rPr>
          <w:rFonts w:hint="eastAsia"/>
          <w:sz w:val="24"/>
          <w:szCs w:val="28"/>
        </w:rPr>
        <w:t>）関係機関との</w:t>
      </w:r>
      <w:r w:rsidR="003A2859">
        <w:rPr>
          <w:rFonts w:hint="eastAsia"/>
          <w:sz w:val="24"/>
          <w:szCs w:val="28"/>
        </w:rPr>
        <w:t>連絡調整</w:t>
      </w:r>
    </w:p>
    <w:p w14:paraId="2090453E" w14:textId="77777777" w:rsidR="0089794C" w:rsidRPr="00536B86" w:rsidRDefault="0089794C" w:rsidP="0089794C">
      <w:pPr>
        <w:spacing w:line="400" w:lineRule="exact"/>
        <w:jc w:val="left"/>
        <w:rPr>
          <w:sz w:val="24"/>
          <w:szCs w:val="28"/>
        </w:rPr>
      </w:pPr>
    </w:p>
    <w:p w14:paraId="59BD1CC9" w14:textId="77777777" w:rsidR="0089794C" w:rsidRDefault="0089794C" w:rsidP="0089794C">
      <w:pPr>
        <w:spacing w:line="400" w:lineRule="exact"/>
        <w:jc w:val="left"/>
        <w:rPr>
          <w:sz w:val="24"/>
          <w:szCs w:val="28"/>
        </w:rPr>
      </w:pPr>
      <w:r>
        <w:rPr>
          <w:rFonts w:hint="eastAsia"/>
          <w:sz w:val="24"/>
          <w:szCs w:val="28"/>
        </w:rPr>
        <w:t>（職員の区分）</w:t>
      </w:r>
    </w:p>
    <w:p w14:paraId="47062CE0" w14:textId="14604E79" w:rsidR="0089794C" w:rsidRDefault="0089794C" w:rsidP="0089794C">
      <w:pPr>
        <w:spacing w:line="400" w:lineRule="exact"/>
        <w:jc w:val="left"/>
        <w:rPr>
          <w:sz w:val="24"/>
          <w:szCs w:val="28"/>
        </w:rPr>
      </w:pPr>
      <w:r>
        <w:rPr>
          <w:rFonts w:hint="eastAsia"/>
          <w:sz w:val="24"/>
          <w:szCs w:val="28"/>
        </w:rPr>
        <w:t>第</w:t>
      </w:r>
      <w:r w:rsidR="00F3247E">
        <w:rPr>
          <w:rFonts w:hint="eastAsia"/>
          <w:sz w:val="24"/>
          <w:szCs w:val="28"/>
        </w:rPr>
        <w:t>７</w:t>
      </w:r>
      <w:r>
        <w:rPr>
          <w:rFonts w:hint="eastAsia"/>
          <w:sz w:val="24"/>
          <w:szCs w:val="28"/>
        </w:rPr>
        <w:t>条　センターに、次の職員を配置する。</w:t>
      </w:r>
    </w:p>
    <w:p w14:paraId="52F46FC1" w14:textId="1FD46E3F" w:rsidR="0089794C" w:rsidRDefault="0089794C" w:rsidP="0089794C">
      <w:pPr>
        <w:spacing w:line="400" w:lineRule="exact"/>
        <w:jc w:val="left"/>
        <w:rPr>
          <w:sz w:val="24"/>
          <w:szCs w:val="28"/>
        </w:rPr>
      </w:pPr>
      <w:r>
        <w:rPr>
          <w:rFonts w:hint="eastAsia"/>
          <w:sz w:val="24"/>
          <w:szCs w:val="28"/>
        </w:rPr>
        <w:t>（</w:t>
      </w:r>
      <w:r w:rsidR="00536B86">
        <w:rPr>
          <w:rFonts w:hint="eastAsia"/>
          <w:sz w:val="24"/>
          <w:szCs w:val="28"/>
        </w:rPr>
        <w:t>１</w:t>
      </w:r>
      <w:r>
        <w:rPr>
          <w:rFonts w:hint="eastAsia"/>
          <w:sz w:val="24"/>
          <w:szCs w:val="28"/>
        </w:rPr>
        <w:t>）センター長</w:t>
      </w:r>
    </w:p>
    <w:p w14:paraId="06702BEA" w14:textId="7DD13474" w:rsidR="0089794C" w:rsidRDefault="0089794C" w:rsidP="0089794C">
      <w:pPr>
        <w:spacing w:line="400" w:lineRule="exact"/>
        <w:jc w:val="left"/>
        <w:rPr>
          <w:sz w:val="24"/>
          <w:szCs w:val="28"/>
        </w:rPr>
      </w:pPr>
      <w:r>
        <w:rPr>
          <w:rFonts w:hint="eastAsia"/>
          <w:sz w:val="24"/>
          <w:szCs w:val="28"/>
        </w:rPr>
        <w:t>（</w:t>
      </w:r>
      <w:r w:rsidR="00536B86">
        <w:rPr>
          <w:rFonts w:hint="eastAsia"/>
          <w:sz w:val="24"/>
          <w:szCs w:val="28"/>
        </w:rPr>
        <w:t>２</w:t>
      </w:r>
      <w:r>
        <w:rPr>
          <w:rFonts w:hint="eastAsia"/>
          <w:sz w:val="24"/>
          <w:szCs w:val="28"/>
        </w:rPr>
        <w:t>）相談</w:t>
      </w:r>
      <w:r w:rsidR="00777CE6">
        <w:rPr>
          <w:rFonts w:hint="eastAsia"/>
          <w:sz w:val="24"/>
          <w:szCs w:val="28"/>
        </w:rPr>
        <w:t>・</w:t>
      </w:r>
      <w:r>
        <w:rPr>
          <w:rFonts w:hint="eastAsia"/>
          <w:sz w:val="24"/>
          <w:szCs w:val="28"/>
        </w:rPr>
        <w:t>支援を担当する常勤職員</w:t>
      </w:r>
    </w:p>
    <w:p w14:paraId="5DD636C2" w14:textId="7DE7DC31" w:rsidR="00E411FA" w:rsidRDefault="00E411FA" w:rsidP="0089794C">
      <w:pPr>
        <w:spacing w:line="400" w:lineRule="exact"/>
        <w:jc w:val="left"/>
        <w:rPr>
          <w:rFonts w:hint="eastAsia"/>
          <w:sz w:val="24"/>
          <w:szCs w:val="28"/>
        </w:rPr>
      </w:pPr>
      <w:r>
        <w:rPr>
          <w:rFonts w:hint="eastAsia"/>
          <w:sz w:val="24"/>
          <w:szCs w:val="28"/>
        </w:rPr>
        <w:t>（３）里親支援専門相談員</w:t>
      </w:r>
    </w:p>
    <w:p w14:paraId="18515999" w14:textId="0EEF91EF" w:rsidR="0089794C" w:rsidRDefault="00536B86" w:rsidP="00D509E1">
      <w:pPr>
        <w:spacing w:line="400" w:lineRule="exact"/>
        <w:jc w:val="left"/>
        <w:rPr>
          <w:sz w:val="24"/>
          <w:szCs w:val="28"/>
        </w:rPr>
      </w:pPr>
      <w:r>
        <w:rPr>
          <w:rFonts w:hint="eastAsia"/>
          <w:sz w:val="24"/>
          <w:szCs w:val="28"/>
        </w:rPr>
        <w:t>２</w:t>
      </w:r>
      <w:r w:rsidR="00E67C45">
        <w:rPr>
          <w:rFonts w:hint="eastAsia"/>
          <w:sz w:val="24"/>
          <w:szCs w:val="28"/>
        </w:rPr>
        <w:t xml:space="preserve">　</w:t>
      </w:r>
      <w:r w:rsidR="0089794C">
        <w:rPr>
          <w:rFonts w:hint="eastAsia"/>
          <w:sz w:val="24"/>
          <w:szCs w:val="28"/>
        </w:rPr>
        <w:t>センター</w:t>
      </w:r>
      <w:r w:rsidR="009865F4">
        <w:rPr>
          <w:rFonts w:hint="eastAsia"/>
          <w:sz w:val="24"/>
          <w:szCs w:val="28"/>
        </w:rPr>
        <w:t>に</w:t>
      </w:r>
      <w:r w:rsidR="0089794C">
        <w:rPr>
          <w:rFonts w:hint="eastAsia"/>
          <w:sz w:val="24"/>
          <w:szCs w:val="28"/>
        </w:rPr>
        <w:t>は、前項のほか必要に応じて職員を配置することができる。</w:t>
      </w:r>
    </w:p>
    <w:p w14:paraId="7CEE172E" w14:textId="54FC4D66" w:rsidR="00AF35A6" w:rsidRPr="00536B86" w:rsidRDefault="00AF35A6" w:rsidP="00AF35A6">
      <w:pPr>
        <w:spacing w:line="400" w:lineRule="exact"/>
        <w:jc w:val="left"/>
        <w:rPr>
          <w:sz w:val="24"/>
          <w:szCs w:val="28"/>
        </w:rPr>
      </w:pPr>
    </w:p>
    <w:p w14:paraId="6E322E79" w14:textId="160374D5" w:rsidR="00AF35A6" w:rsidRDefault="00AF35A6" w:rsidP="00AF35A6">
      <w:pPr>
        <w:spacing w:line="400" w:lineRule="exact"/>
        <w:jc w:val="left"/>
        <w:rPr>
          <w:sz w:val="24"/>
          <w:szCs w:val="28"/>
        </w:rPr>
      </w:pPr>
      <w:r>
        <w:rPr>
          <w:rFonts w:hint="eastAsia"/>
          <w:sz w:val="24"/>
          <w:szCs w:val="28"/>
        </w:rPr>
        <w:t>（職員の任用）</w:t>
      </w:r>
    </w:p>
    <w:p w14:paraId="20CC051C" w14:textId="7FD6F279" w:rsidR="00E67C45" w:rsidRDefault="002A45FF" w:rsidP="00E67C45">
      <w:pPr>
        <w:spacing w:line="400" w:lineRule="exact"/>
        <w:ind w:left="240" w:hangingChars="100" w:hanging="240"/>
        <w:jc w:val="left"/>
        <w:rPr>
          <w:sz w:val="24"/>
          <w:szCs w:val="28"/>
        </w:rPr>
      </w:pPr>
      <w:r>
        <w:rPr>
          <w:rFonts w:hint="eastAsia"/>
          <w:sz w:val="24"/>
          <w:szCs w:val="28"/>
        </w:rPr>
        <w:t>第</w:t>
      </w:r>
      <w:r w:rsidR="00F3247E">
        <w:rPr>
          <w:rFonts w:hint="eastAsia"/>
          <w:sz w:val="24"/>
          <w:szCs w:val="28"/>
        </w:rPr>
        <w:t>８</w:t>
      </w:r>
      <w:r>
        <w:rPr>
          <w:rFonts w:hint="eastAsia"/>
          <w:sz w:val="24"/>
          <w:szCs w:val="28"/>
        </w:rPr>
        <w:t xml:space="preserve">条　</w:t>
      </w:r>
      <w:r w:rsidR="00E67C45">
        <w:rPr>
          <w:rFonts w:hint="eastAsia"/>
          <w:sz w:val="24"/>
          <w:szCs w:val="28"/>
        </w:rPr>
        <w:t>センター長は、センターを</w:t>
      </w:r>
      <w:r w:rsidR="00BE4DE3">
        <w:rPr>
          <w:rFonts w:hint="eastAsia"/>
          <w:sz w:val="24"/>
          <w:szCs w:val="28"/>
        </w:rPr>
        <w:t>フォスタリング機関として適切に管理運営する能力を有する者のうちから、理事会の承認を得て理事長が任命する。</w:t>
      </w:r>
    </w:p>
    <w:p w14:paraId="56EEA21E" w14:textId="52AA2BBF" w:rsidR="002A45FF" w:rsidRDefault="00536B86" w:rsidP="00D509E1">
      <w:pPr>
        <w:spacing w:line="400" w:lineRule="exact"/>
        <w:ind w:left="120" w:hangingChars="50" w:hanging="120"/>
        <w:jc w:val="left"/>
        <w:rPr>
          <w:sz w:val="24"/>
          <w:szCs w:val="28"/>
        </w:rPr>
      </w:pPr>
      <w:r>
        <w:rPr>
          <w:rFonts w:hint="eastAsia"/>
          <w:sz w:val="24"/>
          <w:szCs w:val="28"/>
        </w:rPr>
        <w:t>２</w:t>
      </w:r>
      <w:r w:rsidR="00E67C45">
        <w:rPr>
          <w:rFonts w:hint="eastAsia"/>
          <w:sz w:val="24"/>
          <w:szCs w:val="28"/>
        </w:rPr>
        <w:t xml:space="preserve">　</w:t>
      </w:r>
      <w:r w:rsidR="002A45FF">
        <w:rPr>
          <w:rFonts w:hint="eastAsia"/>
          <w:sz w:val="24"/>
          <w:szCs w:val="28"/>
        </w:rPr>
        <w:t>相談</w:t>
      </w:r>
      <w:r w:rsidR="00777CE6">
        <w:rPr>
          <w:rFonts w:hint="eastAsia"/>
          <w:sz w:val="24"/>
          <w:szCs w:val="28"/>
        </w:rPr>
        <w:t>・</w:t>
      </w:r>
      <w:r w:rsidR="002A45FF">
        <w:rPr>
          <w:rFonts w:hint="eastAsia"/>
          <w:sz w:val="24"/>
          <w:szCs w:val="28"/>
        </w:rPr>
        <w:t>支援を担当する職員は、センターによる事業を適切に運営する能力を有</w:t>
      </w:r>
      <w:r w:rsidR="00D509E1">
        <w:rPr>
          <w:rFonts w:hint="eastAsia"/>
          <w:sz w:val="24"/>
          <w:szCs w:val="28"/>
        </w:rPr>
        <w:t>す</w:t>
      </w:r>
      <w:r w:rsidR="002A45FF">
        <w:rPr>
          <w:rFonts w:hint="eastAsia"/>
          <w:sz w:val="24"/>
          <w:szCs w:val="28"/>
        </w:rPr>
        <w:t>る者を理事長が任命する。</w:t>
      </w:r>
    </w:p>
    <w:p w14:paraId="305F8CF8" w14:textId="5CAFE540" w:rsidR="002A45FF" w:rsidRPr="00536B86" w:rsidRDefault="002A45FF" w:rsidP="00AF35A6">
      <w:pPr>
        <w:spacing w:line="400" w:lineRule="exact"/>
        <w:jc w:val="left"/>
        <w:rPr>
          <w:sz w:val="24"/>
          <w:szCs w:val="28"/>
        </w:rPr>
      </w:pPr>
    </w:p>
    <w:p w14:paraId="62FABC50" w14:textId="62C3E848" w:rsidR="002A45FF" w:rsidRDefault="002A45FF" w:rsidP="00AF35A6">
      <w:pPr>
        <w:spacing w:line="400" w:lineRule="exact"/>
        <w:jc w:val="left"/>
        <w:rPr>
          <w:sz w:val="24"/>
          <w:szCs w:val="28"/>
        </w:rPr>
      </w:pPr>
      <w:r>
        <w:rPr>
          <w:rFonts w:hint="eastAsia"/>
          <w:sz w:val="24"/>
          <w:szCs w:val="28"/>
        </w:rPr>
        <w:t>（センター長代理）</w:t>
      </w:r>
    </w:p>
    <w:p w14:paraId="10B30D31" w14:textId="010094BF" w:rsidR="002A45FF" w:rsidRDefault="002A45FF" w:rsidP="00E67C45">
      <w:pPr>
        <w:spacing w:line="400" w:lineRule="exact"/>
        <w:ind w:left="240" w:hangingChars="100" w:hanging="240"/>
        <w:jc w:val="left"/>
        <w:rPr>
          <w:sz w:val="24"/>
          <w:szCs w:val="28"/>
        </w:rPr>
      </w:pPr>
      <w:r>
        <w:rPr>
          <w:rFonts w:hint="eastAsia"/>
          <w:sz w:val="24"/>
          <w:szCs w:val="28"/>
        </w:rPr>
        <w:t>第</w:t>
      </w:r>
      <w:r w:rsidR="00F3247E">
        <w:rPr>
          <w:rFonts w:hint="eastAsia"/>
          <w:sz w:val="24"/>
          <w:szCs w:val="28"/>
        </w:rPr>
        <w:t>９</w:t>
      </w:r>
      <w:r>
        <w:rPr>
          <w:rFonts w:hint="eastAsia"/>
          <w:sz w:val="24"/>
          <w:szCs w:val="28"/>
        </w:rPr>
        <w:t>条　センター長の出張中若しくは休暇中又は事故等やむを得ない事情により、職務を遂行できない場合は、センター長が</w:t>
      </w:r>
      <w:r w:rsidR="00BE4DE3">
        <w:rPr>
          <w:rFonts w:hint="eastAsia"/>
          <w:sz w:val="24"/>
          <w:szCs w:val="28"/>
        </w:rPr>
        <w:t>あらかじめ</w:t>
      </w:r>
      <w:r>
        <w:rPr>
          <w:rFonts w:hint="eastAsia"/>
          <w:sz w:val="24"/>
          <w:szCs w:val="28"/>
        </w:rPr>
        <w:t>指定した職員にその職務を遂行させることができる。</w:t>
      </w:r>
    </w:p>
    <w:p w14:paraId="7C0C1417" w14:textId="766BB595" w:rsidR="002A45FF" w:rsidRPr="00F3247E" w:rsidRDefault="002A45FF" w:rsidP="00AF35A6">
      <w:pPr>
        <w:spacing w:line="400" w:lineRule="exact"/>
        <w:jc w:val="left"/>
        <w:rPr>
          <w:sz w:val="24"/>
          <w:szCs w:val="28"/>
        </w:rPr>
      </w:pPr>
    </w:p>
    <w:p w14:paraId="1D21FF74" w14:textId="5161AF0E" w:rsidR="002A45FF" w:rsidRDefault="002A45FF" w:rsidP="00AF35A6">
      <w:pPr>
        <w:spacing w:line="400" w:lineRule="exact"/>
        <w:jc w:val="left"/>
        <w:rPr>
          <w:sz w:val="24"/>
          <w:szCs w:val="28"/>
        </w:rPr>
      </w:pPr>
      <w:r>
        <w:rPr>
          <w:rFonts w:hint="eastAsia"/>
          <w:sz w:val="24"/>
          <w:szCs w:val="28"/>
        </w:rPr>
        <w:t>（事業計画及び予算）</w:t>
      </w:r>
    </w:p>
    <w:p w14:paraId="2B85A027" w14:textId="20484E77" w:rsidR="002A45FF" w:rsidRDefault="002A45FF" w:rsidP="00E67C45">
      <w:pPr>
        <w:spacing w:line="400" w:lineRule="exact"/>
        <w:ind w:left="240" w:hangingChars="100" w:hanging="240"/>
        <w:jc w:val="left"/>
        <w:rPr>
          <w:sz w:val="24"/>
          <w:szCs w:val="28"/>
        </w:rPr>
      </w:pPr>
      <w:r>
        <w:rPr>
          <w:rFonts w:hint="eastAsia"/>
          <w:sz w:val="24"/>
          <w:szCs w:val="28"/>
        </w:rPr>
        <w:t>第</w:t>
      </w:r>
      <w:r w:rsidR="00F3247E">
        <w:rPr>
          <w:rFonts w:hint="eastAsia"/>
          <w:sz w:val="24"/>
          <w:szCs w:val="28"/>
        </w:rPr>
        <w:t>1</w:t>
      </w:r>
      <w:r w:rsidR="00F3247E">
        <w:rPr>
          <w:sz w:val="24"/>
          <w:szCs w:val="28"/>
        </w:rPr>
        <w:t>0</w:t>
      </w:r>
      <w:r>
        <w:rPr>
          <w:rFonts w:hint="eastAsia"/>
          <w:sz w:val="24"/>
          <w:szCs w:val="28"/>
        </w:rPr>
        <w:t>条　センター長は、職員の十分な理解と協議を経て、毎年度</w:t>
      </w:r>
      <w:r w:rsidR="00536B86">
        <w:rPr>
          <w:rFonts w:hint="eastAsia"/>
          <w:sz w:val="24"/>
          <w:szCs w:val="28"/>
        </w:rPr>
        <w:t>３</w:t>
      </w:r>
      <w:r>
        <w:rPr>
          <w:rFonts w:hint="eastAsia"/>
          <w:sz w:val="24"/>
          <w:szCs w:val="28"/>
        </w:rPr>
        <w:t>月末までに翌年度の事業計画及び予算案を作成し、理事長は、これらについて理事会の議決を経て評議員会の承認を受けなければならない。</w:t>
      </w:r>
    </w:p>
    <w:p w14:paraId="22BF0A47" w14:textId="15F9FBD2" w:rsidR="002A45FF" w:rsidRPr="00F3247E" w:rsidRDefault="002A45FF" w:rsidP="00AF35A6">
      <w:pPr>
        <w:spacing w:line="400" w:lineRule="exact"/>
        <w:jc w:val="left"/>
        <w:rPr>
          <w:sz w:val="24"/>
          <w:szCs w:val="28"/>
        </w:rPr>
      </w:pPr>
    </w:p>
    <w:p w14:paraId="57BFA455" w14:textId="62395DEF" w:rsidR="002A45FF" w:rsidRDefault="002A45FF" w:rsidP="00AF35A6">
      <w:pPr>
        <w:spacing w:line="400" w:lineRule="exact"/>
        <w:jc w:val="left"/>
        <w:rPr>
          <w:sz w:val="24"/>
          <w:szCs w:val="28"/>
        </w:rPr>
      </w:pPr>
      <w:r>
        <w:rPr>
          <w:rFonts w:hint="eastAsia"/>
          <w:sz w:val="24"/>
          <w:szCs w:val="28"/>
        </w:rPr>
        <w:t>（事業報告及び決算）</w:t>
      </w:r>
    </w:p>
    <w:p w14:paraId="30E23C25" w14:textId="6BE9DEFB" w:rsidR="007D4282" w:rsidRDefault="002A45FF" w:rsidP="00777CE6">
      <w:pPr>
        <w:spacing w:line="400" w:lineRule="exact"/>
        <w:ind w:left="240" w:hangingChars="100" w:hanging="240"/>
        <w:jc w:val="left"/>
        <w:rPr>
          <w:sz w:val="24"/>
          <w:szCs w:val="28"/>
        </w:rPr>
      </w:pPr>
      <w:r>
        <w:rPr>
          <w:rFonts w:hint="eastAsia"/>
          <w:sz w:val="24"/>
          <w:szCs w:val="28"/>
        </w:rPr>
        <w:t>第1</w:t>
      </w:r>
      <w:r w:rsidR="00F3247E">
        <w:rPr>
          <w:sz w:val="24"/>
          <w:szCs w:val="28"/>
        </w:rPr>
        <w:t>1</w:t>
      </w:r>
      <w:r>
        <w:rPr>
          <w:rFonts w:hint="eastAsia"/>
          <w:sz w:val="24"/>
          <w:szCs w:val="28"/>
        </w:rPr>
        <w:t>条　センター長は、職員の十分な理解と協議を経て、毎年</w:t>
      </w:r>
      <w:r w:rsidR="00536B86">
        <w:rPr>
          <w:rFonts w:hint="eastAsia"/>
          <w:sz w:val="24"/>
          <w:szCs w:val="28"/>
        </w:rPr>
        <w:t>６</w:t>
      </w:r>
      <w:r>
        <w:rPr>
          <w:rFonts w:hint="eastAsia"/>
          <w:sz w:val="24"/>
          <w:szCs w:val="28"/>
        </w:rPr>
        <w:t>月末までに前年度の事業報告及び決算案を作成し、理事長は、これらについて理事会の議決を経て</w:t>
      </w:r>
      <w:r w:rsidR="003A328D">
        <w:rPr>
          <w:rFonts w:hint="eastAsia"/>
          <w:sz w:val="24"/>
          <w:szCs w:val="28"/>
        </w:rPr>
        <w:t>定時</w:t>
      </w:r>
      <w:r>
        <w:rPr>
          <w:rFonts w:hint="eastAsia"/>
          <w:sz w:val="24"/>
          <w:szCs w:val="28"/>
        </w:rPr>
        <w:t>評議員会に報告し承認を受けなければならな</w:t>
      </w:r>
      <w:r w:rsidR="00777CE6">
        <w:rPr>
          <w:rFonts w:hint="eastAsia"/>
          <w:sz w:val="24"/>
          <w:szCs w:val="28"/>
        </w:rPr>
        <w:t>い。</w:t>
      </w:r>
    </w:p>
    <w:p w14:paraId="274600D6" w14:textId="5C7B4329" w:rsidR="007D4282" w:rsidRDefault="007D4282" w:rsidP="00AF35A6">
      <w:pPr>
        <w:spacing w:line="400" w:lineRule="exact"/>
        <w:jc w:val="left"/>
        <w:rPr>
          <w:sz w:val="24"/>
          <w:szCs w:val="28"/>
        </w:rPr>
      </w:pPr>
    </w:p>
    <w:p w14:paraId="7FCC54C2" w14:textId="77777777" w:rsidR="00F3247E" w:rsidRPr="00536B86" w:rsidRDefault="00F3247E" w:rsidP="00AF35A6">
      <w:pPr>
        <w:spacing w:line="400" w:lineRule="exact"/>
        <w:jc w:val="left"/>
        <w:rPr>
          <w:sz w:val="24"/>
          <w:szCs w:val="28"/>
        </w:rPr>
      </w:pPr>
    </w:p>
    <w:p w14:paraId="283B7117" w14:textId="4662EF18" w:rsidR="007D4282" w:rsidRDefault="007D4282" w:rsidP="00AF35A6">
      <w:pPr>
        <w:spacing w:line="400" w:lineRule="exact"/>
        <w:jc w:val="left"/>
        <w:rPr>
          <w:sz w:val="24"/>
          <w:szCs w:val="28"/>
        </w:rPr>
      </w:pPr>
      <w:r>
        <w:rPr>
          <w:rFonts w:hint="eastAsia"/>
          <w:sz w:val="24"/>
          <w:szCs w:val="28"/>
        </w:rPr>
        <w:t>（開設時間）</w:t>
      </w:r>
    </w:p>
    <w:p w14:paraId="023C2219" w14:textId="0383339D" w:rsidR="003A328D" w:rsidRDefault="007D4282" w:rsidP="00316838">
      <w:pPr>
        <w:spacing w:line="400" w:lineRule="exact"/>
        <w:ind w:left="240" w:hangingChars="100" w:hanging="240"/>
        <w:jc w:val="left"/>
        <w:rPr>
          <w:sz w:val="24"/>
          <w:szCs w:val="28"/>
        </w:rPr>
      </w:pPr>
      <w:r>
        <w:rPr>
          <w:rFonts w:hint="eastAsia"/>
          <w:sz w:val="24"/>
          <w:szCs w:val="28"/>
        </w:rPr>
        <w:t>第1</w:t>
      </w:r>
      <w:r w:rsidR="00F3247E">
        <w:rPr>
          <w:sz w:val="24"/>
          <w:szCs w:val="28"/>
        </w:rPr>
        <w:t>2</w:t>
      </w:r>
      <w:r>
        <w:rPr>
          <w:rFonts w:hint="eastAsia"/>
          <w:sz w:val="24"/>
          <w:szCs w:val="28"/>
        </w:rPr>
        <w:t>条　センターの開設時間は</w:t>
      </w:r>
      <w:r w:rsidR="003A328D">
        <w:rPr>
          <w:rFonts w:hint="eastAsia"/>
          <w:sz w:val="24"/>
          <w:szCs w:val="28"/>
        </w:rPr>
        <w:t>、平日9</w:t>
      </w:r>
      <w:r w:rsidR="003A328D">
        <w:rPr>
          <w:sz w:val="24"/>
          <w:szCs w:val="28"/>
        </w:rPr>
        <w:t>:00</w:t>
      </w:r>
      <w:r w:rsidR="003A328D">
        <w:rPr>
          <w:rFonts w:hint="eastAsia"/>
          <w:sz w:val="24"/>
          <w:szCs w:val="28"/>
        </w:rPr>
        <w:t>から1</w:t>
      </w:r>
      <w:r w:rsidR="003A328D">
        <w:rPr>
          <w:sz w:val="24"/>
          <w:szCs w:val="28"/>
        </w:rPr>
        <w:t>7:00</w:t>
      </w:r>
      <w:r w:rsidR="003A328D">
        <w:rPr>
          <w:rFonts w:hint="eastAsia"/>
          <w:sz w:val="24"/>
          <w:szCs w:val="28"/>
        </w:rPr>
        <w:t>までとする。</w:t>
      </w:r>
      <w:r w:rsidR="00316838">
        <w:rPr>
          <w:rFonts w:hint="eastAsia"/>
          <w:sz w:val="24"/>
          <w:szCs w:val="28"/>
        </w:rPr>
        <w:t>ただし、状況に応じて開設時間を伸縮することができる。</w:t>
      </w:r>
    </w:p>
    <w:p w14:paraId="5BF0B74D" w14:textId="3CB4EB7A" w:rsidR="007D4282" w:rsidRPr="00777CE6" w:rsidRDefault="007D4282" w:rsidP="00AF35A6">
      <w:pPr>
        <w:spacing w:line="400" w:lineRule="exact"/>
        <w:jc w:val="left"/>
        <w:rPr>
          <w:sz w:val="24"/>
          <w:szCs w:val="28"/>
        </w:rPr>
      </w:pPr>
    </w:p>
    <w:p w14:paraId="03BA6D62" w14:textId="183E9654" w:rsidR="007D4282" w:rsidRDefault="007D4282" w:rsidP="00AF35A6">
      <w:pPr>
        <w:spacing w:line="400" w:lineRule="exact"/>
        <w:jc w:val="left"/>
        <w:rPr>
          <w:sz w:val="24"/>
          <w:szCs w:val="28"/>
        </w:rPr>
      </w:pPr>
      <w:r>
        <w:rPr>
          <w:rFonts w:hint="eastAsia"/>
          <w:sz w:val="24"/>
          <w:szCs w:val="28"/>
        </w:rPr>
        <w:t>（職員の心得）</w:t>
      </w:r>
    </w:p>
    <w:p w14:paraId="5FCB7F1B" w14:textId="018747AC" w:rsidR="007D4282" w:rsidRDefault="007D4282" w:rsidP="00BE4DE3">
      <w:pPr>
        <w:spacing w:line="400" w:lineRule="exact"/>
        <w:ind w:left="240" w:hangingChars="100" w:hanging="240"/>
        <w:jc w:val="left"/>
        <w:rPr>
          <w:sz w:val="24"/>
          <w:szCs w:val="28"/>
        </w:rPr>
      </w:pPr>
      <w:r>
        <w:rPr>
          <w:rFonts w:hint="eastAsia"/>
          <w:sz w:val="24"/>
          <w:szCs w:val="28"/>
        </w:rPr>
        <w:t>第1</w:t>
      </w:r>
      <w:r w:rsidR="00F3247E">
        <w:rPr>
          <w:sz w:val="24"/>
          <w:szCs w:val="28"/>
        </w:rPr>
        <w:t>3</w:t>
      </w:r>
      <w:r>
        <w:rPr>
          <w:rFonts w:hint="eastAsia"/>
          <w:sz w:val="24"/>
          <w:szCs w:val="28"/>
        </w:rPr>
        <w:t>条　職員は、</w:t>
      </w:r>
      <w:r w:rsidR="00EE5256">
        <w:rPr>
          <w:rFonts w:hint="eastAsia"/>
          <w:sz w:val="24"/>
          <w:szCs w:val="28"/>
        </w:rPr>
        <w:t>支援</w:t>
      </w:r>
      <w:r>
        <w:rPr>
          <w:rFonts w:hint="eastAsia"/>
          <w:sz w:val="24"/>
          <w:szCs w:val="28"/>
        </w:rPr>
        <w:t>対象者に対して共感と受容をもって接し、職員相互の融和と協力を図り、これをもって</w:t>
      </w:r>
      <w:r w:rsidR="00876B36">
        <w:rPr>
          <w:rFonts w:hint="eastAsia"/>
          <w:sz w:val="24"/>
          <w:szCs w:val="28"/>
        </w:rPr>
        <w:t>里親家庭による</w:t>
      </w:r>
      <w:r w:rsidR="007F2B10">
        <w:rPr>
          <w:rFonts w:hint="eastAsia"/>
          <w:sz w:val="24"/>
          <w:szCs w:val="28"/>
        </w:rPr>
        <w:t>委託</w:t>
      </w:r>
      <w:r w:rsidR="00876B36">
        <w:rPr>
          <w:rFonts w:hint="eastAsia"/>
          <w:sz w:val="24"/>
          <w:szCs w:val="28"/>
        </w:rPr>
        <w:t>児童の養育</w:t>
      </w:r>
      <w:r>
        <w:rPr>
          <w:rFonts w:hint="eastAsia"/>
          <w:sz w:val="24"/>
          <w:szCs w:val="28"/>
        </w:rPr>
        <w:t>の充実向上に努めなければならない。</w:t>
      </w:r>
    </w:p>
    <w:p w14:paraId="63BB028E" w14:textId="7DA6CF47" w:rsidR="007D4282" w:rsidRDefault="00E67C45" w:rsidP="00BE4DE3">
      <w:pPr>
        <w:spacing w:line="400" w:lineRule="exact"/>
        <w:ind w:left="240" w:hangingChars="100" w:hanging="240"/>
        <w:jc w:val="left"/>
        <w:rPr>
          <w:sz w:val="24"/>
          <w:szCs w:val="28"/>
        </w:rPr>
      </w:pPr>
      <w:r>
        <w:rPr>
          <w:rFonts w:hint="eastAsia"/>
          <w:sz w:val="24"/>
          <w:szCs w:val="28"/>
        </w:rPr>
        <w:t>２</w:t>
      </w:r>
      <w:r w:rsidR="007D4282">
        <w:rPr>
          <w:rFonts w:hint="eastAsia"/>
          <w:sz w:val="24"/>
          <w:szCs w:val="28"/>
        </w:rPr>
        <w:t xml:space="preserve">　職員は、</w:t>
      </w:r>
      <w:r w:rsidR="00EE5256">
        <w:rPr>
          <w:rFonts w:hint="eastAsia"/>
          <w:sz w:val="24"/>
          <w:szCs w:val="28"/>
        </w:rPr>
        <w:t>里親家庭</w:t>
      </w:r>
      <w:r w:rsidR="00F33481">
        <w:rPr>
          <w:rFonts w:hint="eastAsia"/>
          <w:sz w:val="24"/>
          <w:szCs w:val="28"/>
        </w:rPr>
        <w:t>及び</w:t>
      </w:r>
      <w:r w:rsidR="00EE5256">
        <w:rPr>
          <w:rFonts w:hint="eastAsia"/>
          <w:sz w:val="24"/>
          <w:szCs w:val="28"/>
        </w:rPr>
        <w:t>委託児童への</w:t>
      </w:r>
      <w:r w:rsidR="007D4282">
        <w:rPr>
          <w:rFonts w:hint="eastAsia"/>
          <w:sz w:val="24"/>
          <w:szCs w:val="28"/>
        </w:rPr>
        <w:t>援助、支援を行</w:t>
      </w:r>
      <w:r w:rsidR="00FD4256">
        <w:rPr>
          <w:rFonts w:hint="eastAsia"/>
          <w:sz w:val="24"/>
          <w:szCs w:val="28"/>
        </w:rPr>
        <w:t>うにあたり</w:t>
      </w:r>
      <w:r w:rsidR="007D4282">
        <w:rPr>
          <w:rFonts w:hint="eastAsia"/>
          <w:sz w:val="24"/>
          <w:szCs w:val="28"/>
        </w:rPr>
        <w:t>、計画的にそのケアとサービスを展開しなければならない。</w:t>
      </w:r>
    </w:p>
    <w:p w14:paraId="09CBEAA3" w14:textId="789DCE5D" w:rsidR="007D4282" w:rsidRDefault="00E67C45" w:rsidP="00BE4DE3">
      <w:pPr>
        <w:spacing w:line="400" w:lineRule="exact"/>
        <w:ind w:left="240" w:hangingChars="100" w:hanging="240"/>
        <w:jc w:val="left"/>
        <w:rPr>
          <w:sz w:val="24"/>
          <w:szCs w:val="28"/>
        </w:rPr>
      </w:pPr>
      <w:r>
        <w:rPr>
          <w:rFonts w:hint="eastAsia"/>
          <w:sz w:val="24"/>
          <w:szCs w:val="28"/>
        </w:rPr>
        <w:t>３</w:t>
      </w:r>
      <w:r w:rsidR="007D4282">
        <w:rPr>
          <w:rFonts w:hint="eastAsia"/>
          <w:sz w:val="24"/>
          <w:szCs w:val="28"/>
        </w:rPr>
        <w:t xml:space="preserve">　職員は、</w:t>
      </w:r>
      <w:r w:rsidR="00EE5256">
        <w:rPr>
          <w:rFonts w:hint="eastAsia"/>
          <w:sz w:val="24"/>
          <w:szCs w:val="28"/>
        </w:rPr>
        <w:t>法人の</w:t>
      </w:r>
      <w:r w:rsidR="007D4282">
        <w:rPr>
          <w:rFonts w:hint="eastAsia"/>
          <w:sz w:val="24"/>
          <w:szCs w:val="28"/>
        </w:rPr>
        <w:t>基本理念、基本方針に基づいた知識と態度、技術で職務を進めなければならない。</w:t>
      </w:r>
    </w:p>
    <w:p w14:paraId="11967079" w14:textId="22D71311" w:rsidR="007D4282" w:rsidRDefault="00E67C45" w:rsidP="00BE4DE3">
      <w:pPr>
        <w:spacing w:line="400" w:lineRule="exact"/>
        <w:ind w:left="240" w:hangingChars="100" w:hanging="240"/>
        <w:jc w:val="left"/>
        <w:rPr>
          <w:sz w:val="24"/>
          <w:szCs w:val="28"/>
        </w:rPr>
      </w:pPr>
      <w:r>
        <w:rPr>
          <w:rFonts w:hint="eastAsia"/>
          <w:sz w:val="24"/>
          <w:szCs w:val="28"/>
        </w:rPr>
        <w:t>４</w:t>
      </w:r>
      <w:r w:rsidR="007D4282">
        <w:rPr>
          <w:rFonts w:hint="eastAsia"/>
          <w:sz w:val="24"/>
          <w:szCs w:val="28"/>
        </w:rPr>
        <w:t xml:space="preserve">　職員は、その職責に属するもののほか、防災管理、衛生管理、物品管理、文書管理、設備管理、環境整備その他センターの運営上必要な職務を分担する。</w:t>
      </w:r>
    </w:p>
    <w:p w14:paraId="43390BB4" w14:textId="3D01055B" w:rsidR="00BE4DE3" w:rsidRDefault="00EE4B2E" w:rsidP="00EE5256">
      <w:pPr>
        <w:spacing w:line="400" w:lineRule="exact"/>
        <w:ind w:left="240" w:hangingChars="100" w:hanging="240"/>
        <w:jc w:val="left"/>
        <w:rPr>
          <w:sz w:val="24"/>
          <w:szCs w:val="28"/>
        </w:rPr>
      </w:pPr>
      <w:r>
        <w:rPr>
          <w:rFonts w:hint="eastAsia"/>
          <w:sz w:val="24"/>
          <w:szCs w:val="28"/>
        </w:rPr>
        <w:t>５</w:t>
      </w:r>
      <w:r w:rsidR="00EE5256">
        <w:rPr>
          <w:rFonts w:hint="eastAsia"/>
          <w:sz w:val="24"/>
          <w:szCs w:val="28"/>
        </w:rPr>
        <w:t xml:space="preserve">　</w:t>
      </w:r>
      <w:r w:rsidR="00BE4DE3">
        <w:rPr>
          <w:rFonts w:hint="eastAsia"/>
          <w:sz w:val="24"/>
          <w:szCs w:val="28"/>
        </w:rPr>
        <w:t>職員は、センターの果たすべき役割の重要性に鑑み、各種研修会及び異種業種との交流等あらゆる機会をとらえ、相談、支援の技術等に関し自己研鑽に努めるものとする。</w:t>
      </w:r>
    </w:p>
    <w:p w14:paraId="6CF78D10" w14:textId="6FEB9E56" w:rsidR="007D4282" w:rsidRPr="00BE4DE3" w:rsidRDefault="007D4282" w:rsidP="00AF35A6">
      <w:pPr>
        <w:spacing w:line="400" w:lineRule="exact"/>
        <w:jc w:val="left"/>
        <w:rPr>
          <w:sz w:val="24"/>
          <w:szCs w:val="28"/>
        </w:rPr>
      </w:pPr>
    </w:p>
    <w:p w14:paraId="3D264F70" w14:textId="726E0B4C" w:rsidR="007D4282" w:rsidRDefault="007D4282" w:rsidP="00AF35A6">
      <w:pPr>
        <w:spacing w:line="400" w:lineRule="exact"/>
        <w:jc w:val="left"/>
        <w:rPr>
          <w:sz w:val="24"/>
          <w:szCs w:val="28"/>
        </w:rPr>
      </w:pPr>
      <w:r>
        <w:rPr>
          <w:rFonts w:hint="eastAsia"/>
          <w:sz w:val="24"/>
          <w:szCs w:val="28"/>
        </w:rPr>
        <w:t>（職員の遵守事項）</w:t>
      </w:r>
    </w:p>
    <w:p w14:paraId="02B458ED" w14:textId="3C3EA676" w:rsidR="007D4282" w:rsidRDefault="007D4282" w:rsidP="00BE4DE3">
      <w:pPr>
        <w:spacing w:line="400" w:lineRule="exact"/>
        <w:ind w:left="240" w:hangingChars="100" w:hanging="240"/>
        <w:jc w:val="left"/>
        <w:rPr>
          <w:sz w:val="24"/>
          <w:szCs w:val="28"/>
        </w:rPr>
      </w:pPr>
      <w:r>
        <w:rPr>
          <w:rFonts w:hint="eastAsia"/>
          <w:sz w:val="24"/>
          <w:szCs w:val="28"/>
        </w:rPr>
        <w:t>第1</w:t>
      </w:r>
      <w:r w:rsidR="00F3247E">
        <w:rPr>
          <w:sz w:val="24"/>
          <w:szCs w:val="28"/>
        </w:rPr>
        <w:t>4</w:t>
      </w:r>
      <w:r>
        <w:rPr>
          <w:rFonts w:hint="eastAsia"/>
          <w:sz w:val="24"/>
          <w:szCs w:val="28"/>
        </w:rPr>
        <w:t>条　職員は、社会福祉法人防府海北園就業規則に定める事項のほか、以下の各号を遵守しなければならない。</w:t>
      </w:r>
    </w:p>
    <w:p w14:paraId="29FAE5E4" w14:textId="1C973774" w:rsidR="007D4282" w:rsidRDefault="007D4282" w:rsidP="00536B86">
      <w:pPr>
        <w:spacing w:line="400" w:lineRule="exact"/>
        <w:ind w:left="480" w:hangingChars="200" w:hanging="480"/>
        <w:jc w:val="left"/>
        <w:rPr>
          <w:sz w:val="24"/>
          <w:szCs w:val="28"/>
        </w:rPr>
      </w:pPr>
      <w:r>
        <w:rPr>
          <w:rFonts w:hint="eastAsia"/>
          <w:sz w:val="24"/>
          <w:szCs w:val="28"/>
        </w:rPr>
        <w:t>（</w:t>
      </w:r>
      <w:r w:rsidR="00536B86">
        <w:rPr>
          <w:rFonts w:hint="eastAsia"/>
          <w:sz w:val="24"/>
          <w:szCs w:val="28"/>
        </w:rPr>
        <w:t>１</w:t>
      </w:r>
      <w:r>
        <w:rPr>
          <w:rFonts w:hint="eastAsia"/>
          <w:sz w:val="24"/>
          <w:szCs w:val="28"/>
        </w:rPr>
        <w:t>）</w:t>
      </w:r>
      <w:r w:rsidR="00EE5256">
        <w:rPr>
          <w:rFonts w:hint="eastAsia"/>
          <w:sz w:val="24"/>
          <w:szCs w:val="28"/>
        </w:rPr>
        <w:t>里親家庭</w:t>
      </w:r>
      <w:r>
        <w:rPr>
          <w:rFonts w:hint="eastAsia"/>
          <w:sz w:val="24"/>
          <w:szCs w:val="28"/>
        </w:rPr>
        <w:t>及び</w:t>
      </w:r>
      <w:r w:rsidR="00E81F78">
        <w:rPr>
          <w:rFonts w:hint="eastAsia"/>
          <w:sz w:val="24"/>
          <w:szCs w:val="28"/>
        </w:rPr>
        <w:t>委託</w:t>
      </w:r>
      <w:r w:rsidR="00EE5256">
        <w:rPr>
          <w:rFonts w:hint="eastAsia"/>
          <w:sz w:val="24"/>
          <w:szCs w:val="28"/>
        </w:rPr>
        <w:t>児童</w:t>
      </w:r>
      <w:r>
        <w:rPr>
          <w:rFonts w:hint="eastAsia"/>
          <w:sz w:val="24"/>
          <w:szCs w:val="28"/>
        </w:rPr>
        <w:t>の国籍、身上、社会的身分または経済的理由によって差別的な取り扱いをしてはならない。</w:t>
      </w:r>
    </w:p>
    <w:p w14:paraId="038E57EF" w14:textId="0A42E428" w:rsidR="007D4282" w:rsidRDefault="007D4282" w:rsidP="00BE4DE3">
      <w:pPr>
        <w:spacing w:line="400" w:lineRule="exact"/>
        <w:ind w:left="240" w:hangingChars="100" w:hanging="240"/>
        <w:jc w:val="left"/>
        <w:rPr>
          <w:sz w:val="24"/>
          <w:szCs w:val="28"/>
        </w:rPr>
      </w:pPr>
      <w:r>
        <w:rPr>
          <w:rFonts w:hint="eastAsia"/>
          <w:sz w:val="24"/>
          <w:szCs w:val="28"/>
        </w:rPr>
        <w:t>（</w:t>
      </w:r>
      <w:r w:rsidR="00536B86">
        <w:rPr>
          <w:rFonts w:hint="eastAsia"/>
          <w:sz w:val="24"/>
          <w:szCs w:val="28"/>
        </w:rPr>
        <w:t>２</w:t>
      </w:r>
      <w:r>
        <w:rPr>
          <w:rFonts w:hint="eastAsia"/>
          <w:sz w:val="24"/>
          <w:szCs w:val="28"/>
        </w:rPr>
        <w:t>）職務の遂行に関して</w:t>
      </w:r>
      <w:r w:rsidR="00EE5256">
        <w:rPr>
          <w:rFonts w:hint="eastAsia"/>
          <w:sz w:val="24"/>
          <w:szCs w:val="28"/>
        </w:rPr>
        <w:t>、里親</w:t>
      </w:r>
      <w:r>
        <w:rPr>
          <w:rFonts w:hint="eastAsia"/>
          <w:sz w:val="24"/>
          <w:szCs w:val="28"/>
        </w:rPr>
        <w:t>から金品を受領してはならない。</w:t>
      </w:r>
    </w:p>
    <w:p w14:paraId="1E68F670" w14:textId="1E437D29" w:rsidR="007D4282" w:rsidRDefault="007D4282" w:rsidP="00BE4DE3">
      <w:pPr>
        <w:spacing w:line="400" w:lineRule="exact"/>
        <w:ind w:left="240" w:hangingChars="100" w:hanging="240"/>
        <w:jc w:val="left"/>
        <w:rPr>
          <w:sz w:val="24"/>
          <w:szCs w:val="28"/>
        </w:rPr>
      </w:pPr>
      <w:r>
        <w:rPr>
          <w:rFonts w:hint="eastAsia"/>
          <w:sz w:val="24"/>
          <w:szCs w:val="28"/>
        </w:rPr>
        <w:t>（</w:t>
      </w:r>
      <w:r w:rsidR="00536B86">
        <w:rPr>
          <w:rFonts w:hint="eastAsia"/>
          <w:sz w:val="24"/>
          <w:szCs w:val="28"/>
        </w:rPr>
        <w:t>３</w:t>
      </w:r>
      <w:r>
        <w:rPr>
          <w:rFonts w:hint="eastAsia"/>
          <w:sz w:val="24"/>
          <w:szCs w:val="28"/>
        </w:rPr>
        <w:t>）</w:t>
      </w:r>
      <w:r w:rsidR="00791759">
        <w:rPr>
          <w:rFonts w:hint="eastAsia"/>
          <w:sz w:val="24"/>
          <w:szCs w:val="28"/>
        </w:rPr>
        <w:t>寄附</w:t>
      </w:r>
      <w:r>
        <w:rPr>
          <w:rFonts w:hint="eastAsia"/>
          <w:sz w:val="24"/>
          <w:szCs w:val="28"/>
        </w:rPr>
        <w:t>の取扱いを慎重にし、</w:t>
      </w:r>
      <w:r w:rsidR="00791759">
        <w:rPr>
          <w:rFonts w:hint="eastAsia"/>
          <w:sz w:val="24"/>
          <w:szCs w:val="28"/>
        </w:rPr>
        <w:t>寄附</w:t>
      </w:r>
      <w:r>
        <w:rPr>
          <w:rFonts w:hint="eastAsia"/>
          <w:sz w:val="24"/>
          <w:szCs w:val="28"/>
        </w:rPr>
        <w:t>の目的に沿って処理しなければならない。</w:t>
      </w:r>
    </w:p>
    <w:p w14:paraId="11CD5AD3" w14:textId="1A703166" w:rsidR="007D4282" w:rsidRDefault="007D4282" w:rsidP="00536B86">
      <w:pPr>
        <w:spacing w:line="400" w:lineRule="exact"/>
        <w:ind w:left="480" w:hangingChars="200" w:hanging="480"/>
        <w:jc w:val="left"/>
        <w:rPr>
          <w:sz w:val="24"/>
          <w:szCs w:val="28"/>
        </w:rPr>
      </w:pPr>
      <w:r>
        <w:rPr>
          <w:rFonts w:hint="eastAsia"/>
          <w:sz w:val="24"/>
          <w:szCs w:val="28"/>
        </w:rPr>
        <w:t>（</w:t>
      </w:r>
      <w:r w:rsidR="00536B86">
        <w:rPr>
          <w:rFonts w:hint="eastAsia"/>
          <w:sz w:val="24"/>
          <w:szCs w:val="28"/>
        </w:rPr>
        <w:t>４</w:t>
      </w:r>
      <w:r>
        <w:rPr>
          <w:rFonts w:hint="eastAsia"/>
          <w:sz w:val="24"/>
          <w:szCs w:val="28"/>
        </w:rPr>
        <w:t>）常に公正さと親切、丁寧さを</w:t>
      </w:r>
      <w:r w:rsidR="00791759">
        <w:rPr>
          <w:rFonts w:hint="eastAsia"/>
          <w:sz w:val="24"/>
          <w:szCs w:val="28"/>
        </w:rPr>
        <w:t>も</w:t>
      </w:r>
      <w:r>
        <w:rPr>
          <w:rFonts w:hint="eastAsia"/>
          <w:sz w:val="24"/>
          <w:szCs w:val="28"/>
        </w:rPr>
        <w:t>って</w:t>
      </w:r>
      <w:r w:rsidR="00EE5256">
        <w:rPr>
          <w:rFonts w:hint="eastAsia"/>
          <w:sz w:val="24"/>
          <w:szCs w:val="28"/>
        </w:rPr>
        <w:t>里親</w:t>
      </w:r>
      <w:r w:rsidR="00EE4B2E">
        <w:rPr>
          <w:rFonts w:hint="eastAsia"/>
          <w:sz w:val="24"/>
          <w:szCs w:val="28"/>
        </w:rPr>
        <w:t>及び</w:t>
      </w:r>
      <w:r w:rsidR="00EE5256">
        <w:rPr>
          <w:rFonts w:hint="eastAsia"/>
          <w:sz w:val="24"/>
          <w:szCs w:val="28"/>
        </w:rPr>
        <w:t>委託</w:t>
      </w:r>
      <w:r>
        <w:rPr>
          <w:rFonts w:hint="eastAsia"/>
          <w:sz w:val="24"/>
          <w:szCs w:val="28"/>
        </w:rPr>
        <w:t>児童</w:t>
      </w:r>
      <w:r w:rsidR="00EE4B2E">
        <w:rPr>
          <w:rFonts w:hint="eastAsia"/>
          <w:sz w:val="24"/>
          <w:szCs w:val="28"/>
        </w:rPr>
        <w:t>並びに</w:t>
      </w:r>
      <w:r>
        <w:rPr>
          <w:rFonts w:hint="eastAsia"/>
          <w:sz w:val="24"/>
          <w:szCs w:val="28"/>
        </w:rPr>
        <w:t>外来者に接しな</w:t>
      </w:r>
      <w:r w:rsidR="00EE4B2E">
        <w:rPr>
          <w:rFonts w:hint="eastAsia"/>
          <w:sz w:val="24"/>
          <w:szCs w:val="28"/>
        </w:rPr>
        <w:t>け</w:t>
      </w:r>
      <w:r>
        <w:rPr>
          <w:rFonts w:hint="eastAsia"/>
          <w:sz w:val="24"/>
          <w:szCs w:val="28"/>
        </w:rPr>
        <w:t>ればならない。</w:t>
      </w:r>
    </w:p>
    <w:p w14:paraId="2DAB7663" w14:textId="3F8DE22D" w:rsidR="007D4282" w:rsidRDefault="007D4282" w:rsidP="00536B86">
      <w:pPr>
        <w:spacing w:line="400" w:lineRule="exact"/>
        <w:ind w:left="480" w:hangingChars="200" w:hanging="480"/>
        <w:jc w:val="left"/>
        <w:rPr>
          <w:sz w:val="24"/>
          <w:szCs w:val="28"/>
        </w:rPr>
      </w:pPr>
      <w:r>
        <w:rPr>
          <w:rFonts w:hint="eastAsia"/>
          <w:sz w:val="24"/>
          <w:szCs w:val="28"/>
        </w:rPr>
        <w:t>（</w:t>
      </w:r>
      <w:r w:rsidR="00536B86">
        <w:rPr>
          <w:rFonts w:hint="eastAsia"/>
          <w:sz w:val="24"/>
          <w:szCs w:val="28"/>
        </w:rPr>
        <w:t>５</w:t>
      </w:r>
      <w:r>
        <w:rPr>
          <w:rFonts w:hint="eastAsia"/>
          <w:sz w:val="24"/>
          <w:szCs w:val="28"/>
        </w:rPr>
        <w:t>）センターの方針を正しく理解し、関係機関と協力して</w:t>
      </w:r>
      <w:r w:rsidR="00EE4B2E">
        <w:rPr>
          <w:rFonts w:hint="eastAsia"/>
          <w:sz w:val="24"/>
          <w:szCs w:val="28"/>
        </w:rPr>
        <w:t>里親家庭による</w:t>
      </w:r>
      <w:r w:rsidR="002523C4">
        <w:rPr>
          <w:rFonts w:hint="eastAsia"/>
          <w:sz w:val="24"/>
          <w:szCs w:val="28"/>
        </w:rPr>
        <w:t>委託</w:t>
      </w:r>
      <w:r w:rsidR="00EE4B2E">
        <w:rPr>
          <w:rFonts w:hint="eastAsia"/>
          <w:sz w:val="24"/>
          <w:szCs w:val="28"/>
        </w:rPr>
        <w:t>児童の養育の充実向上</w:t>
      </w:r>
      <w:r>
        <w:rPr>
          <w:rFonts w:hint="eastAsia"/>
          <w:sz w:val="24"/>
          <w:szCs w:val="28"/>
        </w:rPr>
        <w:t>に努めなければならない。</w:t>
      </w:r>
    </w:p>
    <w:p w14:paraId="3659C9AD" w14:textId="1B2FF587" w:rsidR="007D4282" w:rsidRDefault="007D4282" w:rsidP="00536B86">
      <w:pPr>
        <w:spacing w:line="400" w:lineRule="exact"/>
        <w:ind w:left="480" w:hangingChars="200" w:hanging="480"/>
        <w:jc w:val="left"/>
        <w:rPr>
          <w:sz w:val="24"/>
          <w:szCs w:val="28"/>
        </w:rPr>
      </w:pPr>
      <w:r>
        <w:rPr>
          <w:rFonts w:hint="eastAsia"/>
          <w:sz w:val="24"/>
          <w:szCs w:val="28"/>
        </w:rPr>
        <w:t>（</w:t>
      </w:r>
      <w:r w:rsidR="00536B86">
        <w:rPr>
          <w:rFonts w:hint="eastAsia"/>
          <w:sz w:val="24"/>
          <w:szCs w:val="28"/>
        </w:rPr>
        <w:t>６</w:t>
      </w:r>
      <w:r>
        <w:rPr>
          <w:rFonts w:hint="eastAsia"/>
          <w:sz w:val="24"/>
          <w:szCs w:val="28"/>
        </w:rPr>
        <w:t>）職務上知り得た情報、個人情報について、その守秘義務、秘密保持を厳に守ること。退職後も同様とする。</w:t>
      </w:r>
    </w:p>
    <w:p w14:paraId="2F1DE585" w14:textId="28FAEAC5" w:rsidR="007D4282" w:rsidRPr="00EE4B2E" w:rsidRDefault="007D4282" w:rsidP="00AF35A6">
      <w:pPr>
        <w:spacing w:line="400" w:lineRule="exact"/>
        <w:jc w:val="left"/>
        <w:rPr>
          <w:sz w:val="24"/>
          <w:szCs w:val="28"/>
        </w:rPr>
      </w:pPr>
    </w:p>
    <w:p w14:paraId="3D0D5E09" w14:textId="273C3557" w:rsidR="007D4282" w:rsidRDefault="007D4282" w:rsidP="00AF35A6">
      <w:pPr>
        <w:spacing w:line="400" w:lineRule="exact"/>
        <w:jc w:val="left"/>
        <w:rPr>
          <w:sz w:val="24"/>
          <w:szCs w:val="28"/>
        </w:rPr>
      </w:pPr>
      <w:r>
        <w:rPr>
          <w:rFonts w:hint="eastAsia"/>
          <w:sz w:val="24"/>
          <w:szCs w:val="28"/>
        </w:rPr>
        <w:t>（文書の管理）</w:t>
      </w:r>
    </w:p>
    <w:p w14:paraId="4BD71861" w14:textId="6292CD6D" w:rsidR="007D4282" w:rsidRDefault="007D4282" w:rsidP="00BE4DE3">
      <w:pPr>
        <w:spacing w:line="400" w:lineRule="exact"/>
        <w:ind w:left="240" w:hangingChars="100" w:hanging="240"/>
        <w:jc w:val="left"/>
        <w:rPr>
          <w:sz w:val="24"/>
          <w:szCs w:val="28"/>
        </w:rPr>
      </w:pPr>
      <w:r>
        <w:rPr>
          <w:rFonts w:hint="eastAsia"/>
          <w:sz w:val="24"/>
          <w:szCs w:val="28"/>
        </w:rPr>
        <w:t>第1</w:t>
      </w:r>
      <w:r w:rsidR="00F3247E">
        <w:rPr>
          <w:sz w:val="24"/>
          <w:szCs w:val="28"/>
        </w:rPr>
        <w:t>5</w:t>
      </w:r>
      <w:r>
        <w:rPr>
          <w:rFonts w:hint="eastAsia"/>
          <w:sz w:val="24"/>
          <w:szCs w:val="28"/>
        </w:rPr>
        <w:t>条　文書は正確、迅速、丁寧に取り扱い、分類整理して保管するとともに、重</w:t>
      </w:r>
      <w:r>
        <w:rPr>
          <w:rFonts w:hint="eastAsia"/>
          <w:sz w:val="24"/>
          <w:szCs w:val="28"/>
        </w:rPr>
        <w:lastRenderedPageBreak/>
        <w:t>要文書は非常災害時にいつでも持ち出しできるようにあらかじめ準備し、紛失、消失、盗難の予防をしなければならない。</w:t>
      </w:r>
    </w:p>
    <w:p w14:paraId="19FA3584" w14:textId="4CAC39E1" w:rsidR="007D4282" w:rsidRDefault="00536B86" w:rsidP="00BE4DE3">
      <w:pPr>
        <w:spacing w:line="400" w:lineRule="exact"/>
        <w:ind w:left="240" w:hangingChars="100" w:hanging="240"/>
        <w:jc w:val="left"/>
        <w:rPr>
          <w:sz w:val="24"/>
          <w:szCs w:val="28"/>
        </w:rPr>
      </w:pPr>
      <w:r>
        <w:rPr>
          <w:rFonts w:hint="eastAsia"/>
          <w:sz w:val="24"/>
          <w:szCs w:val="28"/>
        </w:rPr>
        <w:t>２</w:t>
      </w:r>
      <w:r w:rsidR="007D4282">
        <w:rPr>
          <w:sz w:val="24"/>
          <w:szCs w:val="28"/>
        </w:rPr>
        <w:t xml:space="preserve">　文書の管理及び保存年限等については、社会福祉法人防府海北園文書事務取扱規程に定める。</w:t>
      </w:r>
    </w:p>
    <w:p w14:paraId="7A843974" w14:textId="32B0A4B8" w:rsidR="007D4282" w:rsidRPr="00536B86" w:rsidRDefault="007D4282" w:rsidP="00AF35A6">
      <w:pPr>
        <w:spacing w:line="400" w:lineRule="exact"/>
        <w:jc w:val="left"/>
        <w:rPr>
          <w:sz w:val="24"/>
          <w:szCs w:val="28"/>
        </w:rPr>
      </w:pPr>
    </w:p>
    <w:p w14:paraId="3DABE8A2" w14:textId="34A17E89" w:rsidR="007D4282" w:rsidRDefault="007D4282" w:rsidP="00AF35A6">
      <w:pPr>
        <w:spacing w:line="400" w:lineRule="exact"/>
        <w:jc w:val="left"/>
        <w:rPr>
          <w:sz w:val="24"/>
          <w:szCs w:val="28"/>
        </w:rPr>
      </w:pPr>
      <w:r>
        <w:rPr>
          <w:sz w:val="24"/>
          <w:szCs w:val="28"/>
        </w:rPr>
        <w:t>（補則）</w:t>
      </w:r>
    </w:p>
    <w:p w14:paraId="4D64AA6C" w14:textId="08892619" w:rsidR="007D4282" w:rsidRDefault="007D4282" w:rsidP="00BE4DE3">
      <w:pPr>
        <w:spacing w:line="400" w:lineRule="exact"/>
        <w:ind w:left="240" w:hangingChars="100" w:hanging="240"/>
        <w:jc w:val="left"/>
        <w:rPr>
          <w:sz w:val="24"/>
          <w:szCs w:val="28"/>
        </w:rPr>
      </w:pPr>
      <w:r>
        <w:rPr>
          <w:sz w:val="24"/>
          <w:szCs w:val="28"/>
        </w:rPr>
        <w:t>第1</w:t>
      </w:r>
      <w:r w:rsidR="00F3247E">
        <w:rPr>
          <w:sz w:val="24"/>
          <w:szCs w:val="28"/>
        </w:rPr>
        <w:t>6</w:t>
      </w:r>
      <w:r>
        <w:rPr>
          <w:sz w:val="24"/>
          <w:szCs w:val="28"/>
        </w:rPr>
        <w:t>条</w:t>
      </w:r>
      <w:r>
        <w:rPr>
          <w:rFonts w:hint="eastAsia"/>
          <w:sz w:val="24"/>
          <w:szCs w:val="28"/>
        </w:rPr>
        <w:t xml:space="preserve">　この規程に定めるもののほか、必要な事項については、センター長が理事長の承認を得て別に定めることができる。</w:t>
      </w:r>
    </w:p>
    <w:p w14:paraId="75631629" w14:textId="75562917" w:rsidR="007D4282" w:rsidRPr="00F3247E" w:rsidRDefault="007D4282" w:rsidP="00AF35A6">
      <w:pPr>
        <w:spacing w:line="400" w:lineRule="exact"/>
        <w:jc w:val="left"/>
        <w:rPr>
          <w:sz w:val="24"/>
          <w:szCs w:val="28"/>
        </w:rPr>
      </w:pPr>
    </w:p>
    <w:p w14:paraId="05733D7D" w14:textId="310A87B4" w:rsidR="007D4282" w:rsidRDefault="007D4282" w:rsidP="00AF35A6">
      <w:pPr>
        <w:spacing w:line="400" w:lineRule="exact"/>
        <w:jc w:val="left"/>
        <w:rPr>
          <w:sz w:val="24"/>
          <w:szCs w:val="28"/>
        </w:rPr>
      </w:pPr>
    </w:p>
    <w:p w14:paraId="7C04CD11" w14:textId="5FC15AF5" w:rsidR="007D4282" w:rsidRDefault="007D4282" w:rsidP="00F3247E">
      <w:pPr>
        <w:spacing w:line="400" w:lineRule="exact"/>
        <w:ind w:firstLineChars="200" w:firstLine="480"/>
        <w:jc w:val="left"/>
        <w:rPr>
          <w:sz w:val="24"/>
          <w:szCs w:val="28"/>
        </w:rPr>
      </w:pPr>
      <w:r>
        <w:rPr>
          <w:rFonts w:hint="eastAsia"/>
          <w:sz w:val="24"/>
          <w:szCs w:val="28"/>
        </w:rPr>
        <w:t>附　則</w:t>
      </w:r>
    </w:p>
    <w:p w14:paraId="7D9EB359" w14:textId="74E58325" w:rsidR="007D4282" w:rsidRDefault="007D4282" w:rsidP="00F3247E">
      <w:pPr>
        <w:spacing w:line="400" w:lineRule="exact"/>
        <w:ind w:firstLineChars="300" w:firstLine="720"/>
        <w:jc w:val="left"/>
        <w:rPr>
          <w:sz w:val="24"/>
          <w:szCs w:val="28"/>
        </w:rPr>
      </w:pPr>
      <w:r>
        <w:rPr>
          <w:rFonts w:hint="eastAsia"/>
          <w:sz w:val="24"/>
          <w:szCs w:val="28"/>
        </w:rPr>
        <w:t>この規程は、令和</w:t>
      </w:r>
      <w:r w:rsidR="00536B86">
        <w:rPr>
          <w:rFonts w:hint="eastAsia"/>
          <w:sz w:val="24"/>
          <w:szCs w:val="28"/>
        </w:rPr>
        <w:t>３</w:t>
      </w:r>
      <w:r>
        <w:rPr>
          <w:rFonts w:hint="eastAsia"/>
          <w:sz w:val="24"/>
          <w:szCs w:val="28"/>
        </w:rPr>
        <w:t>年</w:t>
      </w:r>
      <w:r w:rsidR="00536B86">
        <w:rPr>
          <w:rFonts w:hint="eastAsia"/>
          <w:sz w:val="24"/>
          <w:szCs w:val="28"/>
        </w:rPr>
        <w:t>４</w:t>
      </w:r>
      <w:r>
        <w:rPr>
          <w:rFonts w:hint="eastAsia"/>
          <w:sz w:val="24"/>
          <w:szCs w:val="28"/>
        </w:rPr>
        <w:t>月</w:t>
      </w:r>
      <w:r w:rsidR="00536B86">
        <w:rPr>
          <w:rFonts w:hint="eastAsia"/>
          <w:sz w:val="24"/>
          <w:szCs w:val="28"/>
        </w:rPr>
        <w:t>１</w:t>
      </w:r>
      <w:r>
        <w:rPr>
          <w:rFonts w:hint="eastAsia"/>
          <w:sz w:val="24"/>
          <w:szCs w:val="28"/>
        </w:rPr>
        <w:t>日から施行する。</w:t>
      </w:r>
    </w:p>
    <w:p w14:paraId="22A5B8D3" w14:textId="4AB0475A" w:rsidR="00E411FA" w:rsidRDefault="00E411FA" w:rsidP="00E411FA">
      <w:pPr>
        <w:spacing w:line="400" w:lineRule="exact"/>
        <w:jc w:val="left"/>
        <w:rPr>
          <w:sz w:val="24"/>
          <w:szCs w:val="28"/>
        </w:rPr>
      </w:pPr>
    </w:p>
    <w:p w14:paraId="1C244F25" w14:textId="77777777" w:rsidR="00E411FA" w:rsidRDefault="00E411FA" w:rsidP="00E411FA">
      <w:pPr>
        <w:spacing w:line="400" w:lineRule="exact"/>
        <w:ind w:firstLineChars="200" w:firstLine="480"/>
        <w:jc w:val="left"/>
        <w:rPr>
          <w:sz w:val="24"/>
          <w:szCs w:val="28"/>
        </w:rPr>
      </w:pPr>
      <w:r>
        <w:rPr>
          <w:rFonts w:hint="eastAsia"/>
          <w:sz w:val="24"/>
          <w:szCs w:val="28"/>
        </w:rPr>
        <w:t>附　則</w:t>
      </w:r>
    </w:p>
    <w:p w14:paraId="37FD0553" w14:textId="309B1F12" w:rsidR="00E411FA" w:rsidRPr="007D4282" w:rsidRDefault="00E411FA" w:rsidP="00E411FA">
      <w:pPr>
        <w:spacing w:line="400" w:lineRule="exact"/>
        <w:ind w:firstLineChars="300" w:firstLine="720"/>
        <w:jc w:val="left"/>
        <w:rPr>
          <w:sz w:val="24"/>
          <w:szCs w:val="28"/>
        </w:rPr>
      </w:pPr>
      <w:r>
        <w:rPr>
          <w:rFonts w:hint="eastAsia"/>
          <w:sz w:val="24"/>
          <w:szCs w:val="28"/>
        </w:rPr>
        <w:t>この規程は、令和</w:t>
      </w:r>
      <w:r>
        <w:rPr>
          <w:rFonts w:hint="eastAsia"/>
          <w:sz w:val="24"/>
          <w:szCs w:val="28"/>
        </w:rPr>
        <w:t>4</w:t>
      </w:r>
      <w:r>
        <w:rPr>
          <w:rFonts w:hint="eastAsia"/>
          <w:sz w:val="24"/>
          <w:szCs w:val="28"/>
        </w:rPr>
        <w:t>年４月１日から施行する。</w:t>
      </w:r>
    </w:p>
    <w:p w14:paraId="67AE1339" w14:textId="77777777" w:rsidR="00E411FA" w:rsidRPr="00E411FA" w:rsidRDefault="00E411FA" w:rsidP="00E411FA">
      <w:pPr>
        <w:spacing w:line="400" w:lineRule="exact"/>
        <w:jc w:val="left"/>
        <w:rPr>
          <w:rFonts w:hint="eastAsia"/>
          <w:sz w:val="24"/>
          <w:szCs w:val="28"/>
        </w:rPr>
      </w:pPr>
    </w:p>
    <w:sectPr w:rsidR="00E411FA" w:rsidRPr="00E411FA" w:rsidSect="00453F7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5A85" w14:textId="77777777" w:rsidR="00E411FA" w:rsidRDefault="00E411FA" w:rsidP="00E411FA">
      <w:r>
        <w:separator/>
      </w:r>
    </w:p>
  </w:endnote>
  <w:endnote w:type="continuationSeparator" w:id="0">
    <w:p w14:paraId="4A3F9498" w14:textId="77777777" w:rsidR="00E411FA" w:rsidRDefault="00E411FA" w:rsidP="00E4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1B5F" w14:textId="77777777" w:rsidR="00E411FA" w:rsidRDefault="00E411FA" w:rsidP="00E411FA">
      <w:r>
        <w:separator/>
      </w:r>
    </w:p>
  </w:footnote>
  <w:footnote w:type="continuationSeparator" w:id="0">
    <w:p w14:paraId="155C0F57" w14:textId="77777777" w:rsidR="00E411FA" w:rsidRDefault="00E411FA" w:rsidP="00E41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A6"/>
    <w:rsid w:val="002401DC"/>
    <w:rsid w:val="002523C4"/>
    <w:rsid w:val="00282781"/>
    <w:rsid w:val="002A45FF"/>
    <w:rsid w:val="002E212E"/>
    <w:rsid w:val="00316838"/>
    <w:rsid w:val="003A2859"/>
    <w:rsid w:val="003A328D"/>
    <w:rsid w:val="003C7A3F"/>
    <w:rsid w:val="00453F75"/>
    <w:rsid w:val="00497CEE"/>
    <w:rsid w:val="00536B86"/>
    <w:rsid w:val="00595F66"/>
    <w:rsid w:val="00665C71"/>
    <w:rsid w:val="006D35DF"/>
    <w:rsid w:val="00777CE6"/>
    <w:rsid w:val="00791759"/>
    <w:rsid w:val="007D4282"/>
    <w:rsid w:val="007F2B10"/>
    <w:rsid w:val="00876B36"/>
    <w:rsid w:val="00896E66"/>
    <w:rsid w:val="0089794C"/>
    <w:rsid w:val="009459CB"/>
    <w:rsid w:val="009865F4"/>
    <w:rsid w:val="009E1BD4"/>
    <w:rsid w:val="00AF35A6"/>
    <w:rsid w:val="00B0190D"/>
    <w:rsid w:val="00B767F3"/>
    <w:rsid w:val="00BE4DE3"/>
    <w:rsid w:val="00D509E1"/>
    <w:rsid w:val="00E411FA"/>
    <w:rsid w:val="00E67C45"/>
    <w:rsid w:val="00E81F78"/>
    <w:rsid w:val="00EC6EFA"/>
    <w:rsid w:val="00EE4B2E"/>
    <w:rsid w:val="00EE5256"/>
    <w:rsid w:val="00F30B40"/>
    <w:rsid w:val="00F3247E"/>
    <w:rsid w:val="00F33481"/>
    <w:rsid w:val="00F94A2A"/>
    <w:rsid w:val="00FD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2C46B"/>
  <w15:chartTrackingRefBased/>
  <w15:docId w15:val="{9A48CE00-78C0-4066-92BE-EF0E1B2C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1FA"/>
    <w:pPr>
      <w:tabs>
        <w:tab w:val="center" w:pos="4252"/>
        <w:tab w:val="right" w:pos="8504"/>
      </w:tabs>
      <w:snapToGrid w:val="0"/>
    </w:pPr>
  </w:style>
  <w:style w:type="character" w:customStyle="1" w:styleId="a4">
    <w:name w:val="ヘッダー (文字)"/>
    <w:basedOn w:val="a0"/>
    <w:link w:val="a3"/>
    <w:uiPriority w:val="99"/>
    <w:rsid w:val="00E411FA"/>
  </w:style>
  <w:style w:type="paragraph" w:styleId="a5">
    <w:name w:val="footer"/>
    <w:basedOn w:val="a"/>
    <w:link w:val="a6"/>
    <w:uiPriority w:val="99"/>
    <w:unhideWhenUsed/>
    <w:rsid w:val="00E411FA"/>
    <w:pPr>
      <w:tabs>
        <w:tab w:val="center" w:pos="4252"/>
        <w:tab w:val="right" w:pos="8504"/>
      </w:tabs>
      <w:snapToGrid w:val="0"/>
    </w:pPr>
  </w:style>
  <w:style w:type="character" w:customStyle="1" w:styleId="a6">
    <w:name w:val="フッター (文字)"/>
    <w:basedOn w:val="a0"/>
    <w:link w:val="a5"/>
    <w:uiPriority w:val="99"/>
    <w:rsid w:val="00E4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55AE-8BA9-43C7-83F5-CF449EC0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有</dc:creator>
  <cp:keywords/>
  <dc:description/>
  <cp:lastModifiedBy>小林　有</cp:lastModifiedBy>
  <cp:revision>33</cp:revision>
  <cp:lastPrinted>2021-05-24T07:52:00Z</cp:lastPrinted>
  <dcterms:created xsi:type="dcterms:W3CDTF">2021-02-02T06:10:00Z</dcterms:created>
  <dcterms:modified xsi:type="dcterms:W3CDTF">2022-03-22T00:06:00Z</dcterms:modified>
</cp:coreProperties>
</file>